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F6DE1" w14:textId="77777777" w:rsidR="00992DFC" w:rsidRDefault="00AB151A">
      <w:pPr>
        <w:pStyle w:val="NormalText1"/>
        <w:spacing w:before="120"/>
        <w:ind w:left="0"/>
        <w:jc w:val="left"/>
      </w:pPr>
      <w:r>
        <w:t>This document was approved by,</w:t>
      </w:r>
      <w:r w:rsidR="00E7515E">
        <w:t xml:space="preserve"> </w:t>
      </w:r>
      <w:sdt>
        <w:sdtPr>
          <w:id w:val="-624223761"/>
          <w:placeholder>
            <w:docPart w:val="B591E109D57443FEB01072EB242E1F96"/>
          </w:placeholder>
          <w:showingPlcHdr/>
        </w:sdtPr>
        <w:sdtEndPr/>
        <w:sdtContent>
          <w:r w:rsidR="00DC1283">
            <w:rPr>
              <w:rStyle w:val="PlaceholderText"/>
            </w:rPr>
            <w:t>e</w:t>
          </w:r>
          <w:r w:rsidR="00E7515E">
            <w:rPr>
              <w:rStyle w:val="PlaceholderText"/>
            </w:rPr>
            <w:t>nter name</w:t>
          </w:r>
        </w:sdtContent>
      </w:sdt>
      <w:r>
        <w:t xml:space="preserve"> on</w:t>
      </w:r>
      <w:r w:rsidR="00E7515E">
        <w:t xml:space="preserve"> </w:t>
      </w:r>
      <w:sdt>
        <w:sdtPr>
          <w:id w:val="1536854928"/>
          <w:placeholder>
            <w:docPart w:val="B5AC6B0CE7714DA486F1EEDD14AC9F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3384" w:rsidRPr="00DC1283">
            <w:rPr>
              <w:color w:val="808080" w:themeColor="background1" w:themeShade="80"/>
            </w:rPr>
            <w:t>c</w:t>
          </w:r>
          <w:r w:rsidR="00DC3384">
            <w:rPr>
              <w:rStyle w:val="PlaceholderText"/>
            </w:rPr>
            <w:t>lick here to enter a date</w:t>
          </w:r>
        </w:sdtContent>
      </w:sdt>
      <w:r>
        <w:t>.</w:t>
      </w:r>
    </w:p>
    <w:p w14:paraId="0CA72A6E" w14:textId="77777777" w:rsidR="00992DFC" w:rsidRDefault="00AB151A">
      <w:pPr>
        <w:pStyle w:val="Heading1"/>
        <w:spacing w:before="120" w:after="120" w:line="240" w:lineRule="auto"/>
      </w:pPr>
      <w:bookmarkStart w:id="0" w:name="_Toc503867226"/>
      <w:r>
        <w:t>Purpose</w:t>
      </w:r>
      <w:bookmarkEnd w:id="0"/>
    </w:p>
    <w:p w14:paraId="041381B3" w14:textId="011F089F" w:rsidR="00DC1283" w:rsidRDefault="00AB151A" w:rsidP="00DC1283">
      <w:pPr>
        <w:pStyle w:val="NormalIndent"/>
      </w:pPr>
      <w:r>
        <w:t xml:space="preserve">The purpose of this </w:t>
      </w:r>
      <w:r w:rsidR="00C15CA8">
        <w:t xml:space="preserve">field memorandum is to provide </w:t>
      </w:r>
      <w:r>
        <w:t>guidelines unique to this facili</w:t>
      </w:r>
      <w:r w:rsidR="00B55BB8">
        <w:t xml:space="preserve">ty in order to implement </w:t>
      </w:r>
      <w:r w:rsidR="00DC3384" w:rsidRPr="00B55BB8">
        <w:rPr>
          <w:i/>
        </w:rPr>
        <w:t>Prison Rape Elimination</w:t>
      </w:r>
      <w:r w:rsidR="00DC3384">
        <w:rPr>
          <w:i/>
        </w:rPr>
        <w:t>,</w:t>
      </w:r>
      <w:r w:rsidR="00DC3384">
        <w:t xml:space="preserve"> </w:t>
      </w:r>
      <w:r w:rsidR="00B55BB8">
        <w:t>SOP</w:t>
      </w:r>
      <w:r>
        <w:t xml:space="preserve"> </w:t>
      </w:r>
      <w:r w:rsidR="0055023C">
        <w:t>149.01.01.001</w:t>
      </w:r>
      <w:r>
        <w:t>.</w:t>
      </w:r>
      <w:r w:rsidR="00DC1283">
        <w:t xml:space="preserve"> </w:t>
      </w:r>
    </w:p>
    <w:p w14:paraId="7B636B4B" w14:textId="77777777" w:rsidR="00992DFC" w:rsidRDefault="00AB151A">
      <w:pPr>
        <w:pStyle w:val="Heading1"/>
        <w:spacing w:before="120" w:after="120" w:line="240" w:lineRule="auto"/>
      </w:pPr>
      <w:bookmarkStart w:id="1" w:name="_Toc503867227"/>
      <w:r>
        <w:t>General Statement</w:t>
      </w:r>
      <w:bookmarkEnd w:id="1"/>
    </w:p>
    <w:p w14:paraId="30181016" w14:textId="4A380F21" w:rsidR="00DC1283" w:rsidRDefault="00DC1283" w:rsidP="00E7515E">
      <w:pPr>
        <w:pStyle w:val="NormalIndent"/>
      </w:pPr>
      <w:r>
        <w:t xml:space="preserve">This field memorandum designates this facility’s PREA </w:t>
      </w:r>
      <w:r w:rsidR="0055023C">
        <w:t>C</w:t>
      </w:r>
      <w:r>
        <w:t xml:space="preserve">ompliance </w:t>
      </w:r>
      <w:r w:rsidR="0055023C">
        <w:t>M</w:t>
      </w:r>
      <w:r>
        <w:t>anager, identifies the facility sexual assault response teams, designates facility meetings where PREA reviews will occur, and identifies community PREA resources specific to the facility.</w:t>
      </w:r>
    </w:p>
    <w:p w14:paraId="262DEEF1" w14:textId="46DE1ECB" w:rsidR="00992DFC" w:rsidRDefault="00B55BB8" w:rsidP="00E7515E">
      <w:pPr>
        <w:pStyle w:val="NormalIndent"/>
      </w:pPr>
      <w:r>
        <w:t xml:space="preserve">This </w:t>
      </w:r>
      <w:r w:rsidR="00DC3384">
        <w:t>f</w:t>
      </w:r>
      <w:r>
        <w:t xml:space="preserve">ield </w:t>
      </w:r>
      <w:r w:rsidR="00DC3384">
        <w:t>m</w:t>
      </w:r>
      <w:r w:rsidR="00AB151A">
        <w:t>emorandum is subject to revision at the discreti</w:t>
      </w:r>
      <w:r>
        <w:t xml:space="preserve">on of the </w:t>
      </w:r>
      <w:r w:rsidR="00AB151A">
        <w:t>facility</w:t>
      </w:r>
      <w:r w:rsidR="0071454B">
        <w:t xml:space="preserve"> </w:t>
      </w:r>
      <w:proofErr w:type="gramStart"/>
      <w:r w:rsidR="0071454B">
        <w:t>head</w:t>
      </w:r>
      <w:r w:rsidR="00AB151A">
        <w:t>;</w:t>
      </w:r>
      <w:proofErr w:type="gramEnd"/>
      <w:r w:rsidR="00AB151A">
        <w:t xml:space="preserve"> the </w:t>
      </w:r>
      <w:r w:rsidR="0055023C">
        <w:t>C</w:t>
      </w:r>
      <w:r w:rsidR="00AB151A">
        <w:t xml:space="preserve">hief of the Division of Prisons, or </w:t>
      </w:r>
      <w:r w:rsidR="0055023C">
        <w:t>D</w:t>
      </w:r>
      <w:r w:rsidR="00AB151A">
        <w:t>irector of the Idaho Department of Correction. Any one of these persons may revise, suspend, or rescind any procedural steps, at any time, at his sole discretion.</w:t>
      </w:r>
    </w:p>
    <w:p w14:paraId="4B3449F3" w14:textId="77777777" w:rsidR="0026052C" w:rsidRDefault="0026052C" w:rsidP="0026052C">
      <w:pPr>
        <w:pStyle w:val="Heading1"/>
      </w:pPr>
      <w:bookmarkStart w:id="2" w:name="_Toc503867228"/>
      <w:r>
        <w:t>table of contents</w:t>
      </w:r>
      <w:bookmarkEnd w:id="2"/>
    </w:p>
    <w:p w14:paraId="3005C42C" w14:textId="77777777" w:rsidR="00DC3384" w:rsidRDefault="00E7515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03867229" w:history="1">
        <w:r w:rsidR="00DC3384" w:rsidRPr="006A7F16">
          <w:rPr>
            <w:rStyle w:val="Hyperlink"/>
            <w:noProof/>
          </w:rPr>
          <w:t>Standard Procedures</w:t>
        </w:r>
        <w:r w:rsidR="00DC3384">
          <w:rPr>
            <w:noProof/>
            <w:webHidden/>
          </w:rPr>
          <w:tab/>
        </w:r>
        <w:r w:rsidR="00DC3384">
          <w:rPr>
            <w:noProof/>
            <w:webHidden/>
          </w:rPr>
          <w:fldChar w:fldCharType="begin"/>
        </w:r>
        <w:r w:rsidR="00DC3384">
          <w:rPr>
            <w:noProof/>
            <w:webHidden/>
          </w:rPr>
          <w:instrText xml:space="preserve"> PAGEREF _Toc503867229 \h </w:instrText>
        </w:r>
        <w:r w:rsidR="00DC3384">
          <w:rPr>
            <w:noProof/>
            <w:webHidden/>
          </w:rPr>
        </w:r>
        <w:r w:rsidR="00DC3384">
          <w:rPr>
            <w:noProof/>
            <w:webHidden/>
          </w:rPr>
          <w:fldChar w:fldCharType="separate"/>
        </w:r>
        <w:r w:rsidR="00DC3384">
          <w:rPr>
            <w:noProof/>
            <w:webHidden/>
          </w:rPr>
          <w:t>1</w:t>
        </w:r>
        <w:r w:rsidR="00DC3384">
          <w:rPr>
            <w:noProof/>
            <w:webHidden/>
          </w:rPr>
          <w:fldChar w:fldCharType="end"/>
        </w:r>
      </w:hyperlink>
    </w:p>
    <w:p w14:paraId="68439E1B" w14:textId="77777777" w:rsidR="00DC3384" w:rsidRDefault="0090392C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03867230" w:history="1">
        <w:r w:rsidR="00DC3384" w:rsidRPr="006A7F16">
          <w:rPr>
            <w:rStyle w:val="Hyperlink"/>
            <w:noProof/>
          </w:rPr>
          <w:t>1.</w:t>
        </w:r>
        <w:r w:rsidR="00DC3384">
          <w:rPr>
            <w:rFonts w:asciiTheme="minorHAnsi" w:eastAsiaTheme="minorEastAsia" w:hAnsiTheme="minorHAnsi" w:cstheme="minorBidi"/>
            <w:noProof/>
          </w:rPr>
          <w:tab/>
        </w:r>
        <w:r w:rsidR="00DC3384" w:rsidRPr="006A7F16">
          <w:rPr>
            <w:rStyle w:val="Hyperlink"/>
            <w:noProof/>
          </w:rPr>
          <w:t>PREA Compliance Manager</w:t>
        </w:r>
        <w:r w:rsidR="00DC3384">
          <w:rPr>
            <w:noProof/>
            <w:webHidden/>
          </w:rPr>
          <w:tab/>
        </w:r>
        <w:r w:rsidR="00DC3384">
          <w:rPr>
            <w:noProof/>
            <w:webHidden/>
          </w:rPr>
          <w:fldChar w:fldCharType="begin"/>
        </w:r>
        <w:r w:rsidR="00DC3384">
          <w:rPr>
            <w:noProof/>
            <w:webHidden/>
          </w:rPr>
          <w:instrText xml:space="preserve"> PAGEREF _Toc503867230 \h </w:instrText>
        </w:r>
        <w:r w:rsidR="00DC3384">
          <w:rPr>
            <w:noProof/>
            <w:webHidden/>
          </w:rPr>
        </w:r>
        <w:r w:rsidR="00DC3384">
          <w:rPr>
            <w:noProof/>
            <w:webHidden/>
          </w:rPr>
          <w:fldChar w:fldCharType="separate"/>
        </w:r>
        <w:r w:rsidR="00DC3384">
          <w:rPr>
            <w:noProof/>
            <w:webHidden/>
          </w:rPr>
          <w:t>1</w:t>
        </w:r>
        <w:r w:rsidR="00DC3384">
          <w:rPr>
            <w:noProof/>
            <w:webHidden/>
          </w:rPr>
          <w:fldChar w:fldCharType="end"/>
        </w:r>
      </w:hyperlink>
    </w:p>
    <w:p w14:paraId="05154EA6" w14:textId="77777777" w:rsidR="00DC3384" w:rsidRDefault="0090392C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03867231" w:history="1">
        <w:r w:rsidR="00DC3384" w:rsidRPr="006A7F16">
          <w:rPr>
            <w:rStyle w:val="Hyperlink"/>
            <w:noProof/>
          </w:rPr>
          <w:t>2.</w:t>
        </w:r>
        <w:r w:rsidR="00DC3384">
          <w:rPr>
            <w:rFonts w:asciiTheme="minorHAnsi" w:eastAsiaTheme="minorEastAsia" w:hAnsiTheme="minorHAnsi" w:cstheme="minorBidi"/>
            <w:noProof/>
          </w:rPr>
          <w:tab/>
        </w:r>
        <w:r w:rsidR="00DC3384" w:rsidRPr="006A7F16">
          <w:rPr>
            <w:rStyle w:val="Hyperlink"/>
            <w:noProof/>
          </w:rPr>
          <w:t>Sexual Assault Response Team (SART), Initial Response</w:t>
        </w:r>
        <w:r w:rsidR="00DC3384">
          <w:rPr>
            <w:noProof/>
            <w:webHidden/>
          </w:rPr>
          <w:tab/>
        </w:r>
        <w:r w:rsidR="00DC3384">
          <w:rPr>
            <w:noProof/>
            <w:webHidden/>
          </w:rPr>
          <w:fldChar w:fldCharType="begin"/>
        </w:r>
        <w:r w:rsidR="00DC3384">
          <w:rPr>
            <w:noProof/>
            <w:webHidden/>
          </w:rPr>
          <w:instrText xml:space="preserve"> PAGEREF _Toc503867231 \h </w:instrText>
        </w:r>
        <w:r w:rsidR="00DC3384">
          <w:rPr>
            <w:noProof/>
            <w:webHidden/>
          </w:rPr>
        </w:r>
        <w:r w:rsidR="00DC3384">
          <w:rPr>
            <w:noProof/>
            <w:webHidden/>
          </w:rPr>
          <w:fldChar w:fldCharType="separate"/>
        </w:r>
        <w:r w:rsidR="00DC3384">
          <w:rPr>
            <w:noProof/>
            <w:webHidden/>
          </w:rPr>
          <w:t>2</w:t>
        </w:r>
        <w:r w:rsidR="00DC3384">
          <w:rPr>
            <w:noProof/>
            <w:webHidden/>
          </w:rPr>
          <w:fldChar w:fldCharType="end"/>
        </w:r>
      </w:hyperlink>
    </w:p>
    <w:p w14:paraId="1D76EBCE" w14:textId="77777777" w:rsidR="00DC3384" w:rsidRDefault="0090392C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03867232" w:history="1">
        <w:r w:rsidR="00DC3384" w:rsidRPr="006A7F16">
          <w:rPr>
            <w:rStyle w:val="Hyperlink"/>
            <w:noProof/>
          </w:rPr>
          <w:t>3.</w:t>
        </w:r>
        <w:r w:rsidR="00DC3384">
          <w:rPr>
            <w:rFonts w:asciiTheme="minorHAnsi" w:eastAsiaTheme="minorEastAsia" w:hAnsiTheme="minorHAnsi" w:cstheme="minorBidi"/>
            <w:noProof/>
          </w:rPr>
          <w:tab/>
        </w:r>
        <w:r w:rsidR="00DC3384" w:rsidRPr="006A7F16">
          <w:rPr>
            <w:rStyle w:val="Hyperlink"/>
            <w:noProof/>
          </w:rPr>
          <w:t>Sexual Assault Response Team (SART), Administrative Response</w:t>
        </w:r>
        <w:r w:rsidR="00DC3384">
          <w:rPr>
            <w:noProof/>
            <w:webHidden/>
          </w:rPr>
          <w:tab/>
        </w:r>
        <w:r w:rsidR="00DC3384">
          <w:rPr>
            <w:noProof/>
            <w:webHidden/>
          </w:rPr>
          <w:fldChar w:fldCharType="begin"/>
        </w:r>
        <w:r w:rsidR="00DC3384">
          <w:rPr>
            <w:noProof/>
            <w:webHidden/>
          </w:rPr>
          <w:instrText xml:space="preserve"> PAGEREF _Toc503867232 \h </w:instrText>
        </w:r>
        <w:r w:rsidR="00DC3384">
          <w:rPr>
            <w:noProof/>
            <w:webHidden/>
          </w:rPr>
        </w:r>
        <w:r w:rsidR="00DC3384">
          <w:rPr>
            <w:noProof/>
            <w:webHidden/>
          </w:rPr>
          <w:fldChar w:fldCharType="separate"/>
        </w:r>
        <w:r w:rsidR="00DC3384">
          <w:rPr>
            <w:noProof/>
            <w:webHidden/>
          </w:rPr>
          <w:t>2</w:t>
        </w:r>
        <w:r w:rsidR="00DC3384">
          <w:rPr>
            <w:noProof/>
            <w:webHidden/>
          </w:rPr>
          <w:fldChar w:fldCharType="end"/>
        </w:r>
      </w:hyperlink>
    </w:p>
    <w:p w14:paraId="76410BD5" w14:textId="77777777" w:rsidR="00DC3384" w:rsidRDefault="0090392C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03867233" w:history="1">
        <w:r w:rsidR="00DC3384" w:rsidRPr="006A7F16">
          <w:rPr>
            <w:rStyle w:val="Hyperlink"/>
            <w:noProof/>
          </w:rPr>
          <w:t>4.</w:t>
        </w:r>
        <w:r w:rsidR="00DC3384">
          <w:rPr>
            <w:rFonts w:asciiTheme="minorHAnsi" w:eastAsiaTheme="minorEastAsia" w:hAnsiTheme="minorHAnsi" w:cstheme="minorBidi"/>
            <w:noProof/>
          </w:rPr>
          <w:tab/>
        </w:r>
        <w:r w:rsidR="00DC3384" w:rsidRPr="006A7F16">
          <w:rPr>
            <w:rStyle w:val="Hyperlink"/>
            <w:noProof/>
          </w:rPr>
          <w:t>Incident Review</w:t>
        </w:r>
        <w:r w:rsidR="00DC3384">
          <w:rPr>
            <w:noProof/>
            <w:webHidden/>
          </w:rPr>
          <w:tab/>
        </w:r>
        <w:r w:rsidR="00DC3384">
          <w:rPr>
            <w:noProof/>
            <w:webHidden/>
          </w:rPr>
          <w:fldChar w:fldCharType="begin"/>
        </w:r>
        <w:r w:rsidR="00DC3384">
          <w:rPr>
            <w:noProof/>
            <w:webHidden/>
          </w:rPr>
          <w:instrText xml:space="preserve"> PAGEREF _Toc503867233 \h </w:instrText>
        </w:r>
        <w:r w:rsidR="00DC3384">
          <w:rPr>
            <w:noProof/>
            <w:webHidden/>
          </w:rPr>
        </w:r>
        <w:r w:rsidR="00DC3384">
          <w:rPr>
            <w:noProof/>
            <w:webHidden/>
          </w:rPr>
          <w:fldChar w:fldCharType="separate"/>
        </w:r>
        <w:r w:rsidR="00DC3384">
          <w:rPr>
            <w:noProof/>
            <w:webHidden/>
          </w:rPr>
          <w:t>2</w:t>
        </w:r>
        <w:r w:rsidR="00DC3384">
          <w:rPr>
            <w:noProof/>
            <w:webHidden/>
          </w:rPr>
          <w:fldChar w:fldCharType="end"/>
        </w:r>
      </w:hyperlink>
    </w:p>
    <w:p w14:paraId="386FEDF4" w14:textId="77777777" w:rsidR="00DC3384" w:rsidRDefault="0090392C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03867234" w:history="1">
        <w:r w:rsidR="00DC3384" w:rsidRPr="006A7F16">
          <w:rPr>
            <w:rStyle w:val="Hyperlink"/>
            <w:noProof/>
          </w:rPr>
          <w:t>5.</w:t>
        </w:r>
        <w:r w:rsidR="00DC3384">
          <w:rPr>
            <w:rFonts w:asciiTheme="minorHAnsi" w:eastAsiaTheme="minorEastAsia" w:hAnsiTheme="minorHAnsi" w:cstheme="minorBidi"/>
            <w:noProof/>
          </w:rPr>
          <w:tab/>
        </w:r>
        <w:r w:rsidR="00063C06">
          <w:rPr>
            <w:rStyle w:val="Hyperlink"/>
            <w:noProof/>
          </w:rPr>
          <w:t>Associated Memorandums of Understanding</w:t>
        </w:r>
        <w:r w:rsidR="00DC3384">
          <w:rPr>
            <w:noProof/>
            <w:webHidden/>
          </w:rPr>
          <w:tab/>
        </w:r>
        <w:r w:rsidR="00DC3384">
          <w:rPr>
            <w:noProof/>
            <w:webHidden/>
          </w:rPr>
          <w:fldChar w:fldCharType="begin"/>
        </w:r>
        <w:r w:rsidR="00DC3384">
          <w:rPr>
            <w:noProof/>
            <w:webHidden/>
          </w:rPr>
          <w:instrText xml:space="preserve"> PAGEREF _Toc503867234 \h </w:instrText>
        </w:r>
        <w:r w:rsidR="00DC3384">
          <w:rPr>
            <w:noProof/>
            <w:webHidden/>
          </w:rPr>
        </w:r>
        <w:r w:rsidR="00DC3384">
          <w:rPr>
            <w:noProof/>
            <w:webHidden/>
          </w:rPr>
          <w:fldChar w:fldCharType="separate"/>
        </w:r>
        <w:r w:rsidR="00DC3384">
          <w:rPr>
            <w:noProof/>
            <w:webHidden/>
          </w:rPr>
          <w:t>2</w:t>
        </w:r>
        <w:r w:rsidR="00DC3384">
          <w:rPr>
            <w:noProof/>
            <w:webHidden/>
          </w:rPr>
          <w:fldChar w:fldCharType="end"/>
        </w:r>
      </w:hyperlink>
    </w:p>
    <w:p w14:paraId="390881FB" w14:textId="77777777" w:rsidR="00DC3384" w:rsidRDefault="0090392C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03867235" w:history="1">
        <w:r w:rsidR="00DC3384" w:rsidRPr="006A7F16">
          <w:rPr>
            <w:rStyle w:val="Hyperlink"/>
            <w:noProof/>
          </w:rPr>
          <w:t>6.</w:t>
        </w:r>
        <w:r w:rsidR="00DC3384">
          <w:rPr>
            <w:rFonts w:asciiTheme="minorHAnsi" w:eastAsiaTheme="minorEastAsia" w:hAnsiTheme="minorHAnsi" w:cstheme="minorBidi"/>
            <w:noProof/>
          </w:rPr>
          <w:tab/>
        </w:r>
        <w:r w:rsidR="00DC3384" w:rsidRPr="006A7F16">
          <w:rPr>
            <w:rStyle w:val="Hyperlink"/>
            <w:noProof/>
          </w:rPr>
          <w:t>Facility Victim Advocate</w:t>
        </w:r>
        <w:r w:rsidR="00DC3384">
          <w:rPr>
            <w:noProof/>
            <w:webHidden/>
          </w:rPr>
          <w:tab/>
        </w:r>
        <w:r w:rsidR="00DC3384">
          <w:rPr>
            <w:noProof/>
            <w:webHidden/>
          </w:rPr>
          <w:fldChar w:fldCharType="begin"/>
        </w:r>
        <w:r w:rsidR="00DC3384">
          <w:rPr>
            <w:noProof/>
            <w:webHidden/>
          </w:rPr>
          <w:instrText xml:space="preserve"> PAGEREF _Toc503867235 \h </w:instrText>
        </w:r>
        <w:r w:rsidR="00DC3384">
          <w:rPr>
            <w:noProof/>
            <w:webHidden/>
          </w:rPr>
        </w:r>
        <w:r w:rsidR="00DC3384">
          <w:rPr>
            <w:noProof/>
            <w:webHidden/>
          </w:rPr>
          <w:fldChar w:fldCharType="separate"/>
        </w:r>
        <w:r w:rsidR="00DC3384">
          <w:rPr>
            <w:noProof/>
            <w:webHidden/>
          </w:rPr>
          <w:t>3</w:t>
        </w:r>
        <w:r w:rsidR="00DC3384">
          <w:rPr>
            <w:noProof/>
            <w:webHidden/>
          </w:rPr>
          <w:fldChar w:fldCharType="end"/>
        </w:r>
      </w:hyperlink>
    </w:p>
    <w:p w14:paraId="166F59F2" w14:textId="77777777" w:rsidR="00DC3384" w:rsidRDefault="0090392C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03867236" w:history="1">
        <w:r w:rsidR="00DC3384" w:rsidRPr="006A7F16">
          <w:rPr>
            <w:rStyle w:val="Hyperlink"/>
            <w:noProof/>
          </w:rPr>
          <w:t>7.</w:t>
        </w:r>
        <w:r w:rsidR="00DC3384">
          <w:rPr>
            <w:rFonts w:asciiTheme="minorHAnsi" w:eastAsiaTheme="minorEastAsia" w:hAnsiTheme="minorHAnsi" w:cstheme="minorBidi"/>
            <w:noProof/>
          </w:rPr>
          <w:tab/>
        </w:r>
        <w:r w:rsidR="00DC3384" w:rsidRPr="006A7F16">
          <w:rPr>
            <w:rStyle w:val="Hyperlink"/>
            <w:noProof/>
          </w:rPr>
          <w:t>Medical  Non-covered Hours</w:t>
        </w:r>
        <w:r w:rsidR="00DC3384">
          <w:rPr>
            <w:noProof/>
            <w:webHidden/>
          </w:rPr>
          <w:tab/>
        </w:r>
        <w:r w:rsidR="00DC3384">
          <w:rPr>
            <w:noProof/>
            <w:webHidden/>
          </w:rPr>
          <w:fldChar w:fldCharType="begin"/>
        </w:r>
        <w:r w:rsidR="00DC3384">
          <w:rPr>
            <w:noProof/>
            <w:webHidden/>
          </w:rPr>
          <w:instrText xml:space="preserve"> PAGEREF _Toc503867236 \h </w:instrText>
        </w:r>
        <w:r w:rsidR="00DC3384">
          <w:rPr>
            <w:noProof/>
            <w:webHidden/>
          </w:rPr>
        </w:r>
        <w:r w:rsidR="00DC3384">
          <w:rPr>
            <w:noProof/>
            <w:webHidden/>
          </w:rPr>
          <w:fldChar w:fldCharType="separate"/>
        </w:r>
        <w:r w:rsidR="00DC3384">
          <w:rPr>
            <w:noProof/>
            <w:webHidden/>
          </w:rPr>
          <w:t>3</w:t>
        </w:r>
        <w:r w:rsidR="00DC3384">
          <w:rPr>
            <w:noProof/>
            <w:webHidden/>
          </w:rPr>
          <w:fldChar w:fldCharType="end"/>
        </w:r>
      </w:hyperlink>
    </w:p>
    <w:p w14:paraId="48DA51A2" w14:textId="77777777" w:rsidR="00992DFC" w:rsidRDefault="00E7515E" w:rsidP="00E7515E">
      <w:pPr>
        <w:pStyle w:val="Heading1"/>
        <w:spacing w:before="120" w:after="120" w:line="240" w:lineRule="auto"/>
        <w:jc w:val="center"/>
      </w:pPr>
      <w:r>
        <w:fldChar w:fldCharType="end"/>
      </w:r>
      <w:bookmarkStart w:id="3" w:name="_Toc503867229"/>
      <w:r>
        <w:t>Standard Procedures</w:t>
      </w:r>
      <w:bookmarkEnd w:id="3"/>
    </w:p>
    <w:p w14:paraId="7A7AA0F2" w14:textId="77777777" w:rsidR="00992DFC" w:rsidRDefault="00996DD0" w:rsidP="00811D0C">
      <w:pPr>
        <w:pStyle w:val="Heading2"/>
      </w:pPr>
      <w:bookmarkStart w:id="4" w:name="_Toc503867230"/>
      <w:r>
        <w:t>PREA Compliance Manager</w:t>
      </w:r>
      <w:bookmarkEnd w:id="4"/>
      <w:r>
        <w:t xml:space="preserve"> </w:t>
      </w:r>
    </w:p>
    <w:p w14:paraId="4D7D4FBC" w14:textId="7F59CC93" w:rsidR="00992DFC" w:rsidRDefault="00996DD0" w:rsidP="00E7515E">
      <w:pPr>
        <w:pStyle w:val="NormalIndent"/>
      </w:pPr>
      <w:r>
        <w:t xml:space="preserve">The </w:t>
      </w:r>
      <w:r w:rsidR="0055023C">
        <w:t>D</w:t>
      </w:r>
      <w:r>
        <w:t xml:space="preserve">eputy </w:t>
      </w:r>
      <w:r w:rsidR="0055023C">
        <w:t>W</w:t>
      </w:r>
      <w:r>
        <w:t>arden of operations</w:t>
      </w:r>
      <w:r w:rsidR="0026052C">
        <w:t xml:space="preserve"> (or </w:t>
      </w:r>
      <w:r w:rsidR="00565BCD">
        <w:t>second in command)</w:t>
      </w:r>
      <w:r w:rsidR="0026052C">
        <w:t xml:space="preserve"> is</w:t>
      </w:r>
      <w:r w:rsidR="00B97EBF">
        <w:t xml:space="preserve"> the</w:t>
      </w:r>
      <w:r>
        <w:t xml:space="preserve"> PREA </w:t>
      </w:r>
      <w:r w:rsidR="0055023C">
        <w:t>C</w:t>
      </w:r>
      <w:r>
        <w:t xml:space="preserve">ompliance </w:t>
      </w:r>
      <w:r w:rsidR="0055023C">
        <w:t>M</w:t>
      </w:r>
      <w:r>
        <w:t xml:space="preserve">anager (PCM). In </w:t>
      </w:r>
      <w:r w:rsidR="00565BCD">
        <w:t xml:space="preserve">primary PREA </w:t>
      </w:r>
      <w:r w:rsidR="0055023C">
        <w:t>C</w:t>
      </w:r>
      <w:r w:rsidR="00565BCD">
        <w:t xml:space="preserve">ompliance </w:t>
      </w:r>
      <w:r w:rsidR="0055023C">
        <w:t>M</w:t>
      </w:r>
      <w:r w:rsidR="00565BCD">
        <w:t>anager</w:t>
      </w:r>
      <w:r w:rsidR="0055023C">
        <w:t>’</w:t>
      </w:r>
      <w:r w:rsidR="00565BCD">
        <w:t>s</w:t>
      </w:r>
      <w:r>
        <w:t xml:space="preserve"> absence</w:t>
      </w:r>
      <w:r w:rsidR="00AE769D">
        <w:t>,</w:t>
      </w:r>
      <w:r>
        <w:t xml:space="preserve"> the </w:t>
      </w:r>
      <w:sdt>
        <w:sdtPr>
          <w:id w:val="-782805772"/>
          <w:placeholder>
            <w:docPart w:val="1F5BD722BD61467B8135CFA0F3CFD423"/>
          </w:placeholder>
          <w:showingPlcHdr/>
        </w:sdtPr>
        <w:sdtEndPr/>
        <w:sdtContent>
          <w:r w:rsidR="0026052C">
            <w:rPr>
              <w:rStyle w:val="PlaceholderText"/>
            </w:rPr>
            <w:t xml:space="preserve">enter </w:t>
          </w:r>
          <w:r w:rsidR="00565BCD">
            <w:rPr>
              <w:rStyle w:val="PlaceholderText"/>
            </w:rPr>
            <w:t>position</w:t>
          </w:r>
        </w:sdtContent>
      </w:sdt>
      <w:r>
        <w:t xml:space="preserve"> will assume PCM duties outlined </w:t>
      </w:r>
      <w:r w:rsidR="00565BCD" w:rsidRPr="00565BCD">
        <w:rPr>
          <w:i/>
        </w:rPr>
        <w:t>Prison Rape Elimination</w:t>
      </w:r>
      <w:r w:rsidR="00565BCD">
        <w:rPr>
          <w:i/>
        </w:rPr>
        <w:t>,</w:t>
      </w:r>
      <w:r w:rsidR="00565BCD" w:rsidRPr="00565BCD">
        <w:rPr>
          <w:i/>
        </w:rPr>
        <w:t xml:space="preserve"> </w:t>
      </w:r>
      <w:r>
        <w:t xml:space="preserve">SOP </w:t>
      </w:r>
      <w:r w:rsidR="0055023C">
        <w:t>149.01.01.001</w:t>
      </w:r>
      <w:r w:rsidR="00AB151A">
        <w:t>.</w:t>
      </w:r>
    </w:p>
    <w:p w14:paraId="5B68C7D2" w14:textId="77777777" w:rsidR="00526C22" w:rsidRPr="00526C22" w:rsidRDefault="00526C22" w:rsidP="00811D0C">
      <w:pPr>
        <w:pStyle w:val="Heading2"/>
      </w:pPr>
      <w:bookmarkStart w:id="5" w:name="_Toc503867231"/>
      <w:r>
        <w:t>Sexual Assault Response Team (SART), Initial Response</w:t>
      </w:r>
      <w:bookmarkEnd w:id="5"/>
    </w:p>
    <w:p w14:paraId="5DC6AC0A" w14:textId="77777777" w:rsidR="00811D0C" w:rsidRDefault="00B55BB8" w:rsidP="00811D0C">
      <w:pPr>
        <w:pStyle w:val="Heading3"/>
      </w:pPr>
      <w:r w:rsidRPr="00B55BB8">
        <w:t>Shift commander</w:t>
      </w:r>
      <w:r w:rsidR="00811D0C">
        <w:t>:</w:t>
      </w:r>
    </w:p>
    <w:p w14:paraId="29C2D2ED" w14:textId="77777777" w:rsidR="00B55BB8" w:rsidRPr="00B55BB8" w:rsidRDefault="00B55BB8" w:rsidP="00811D0C">
      <w:pPr>
        <w:pStyle w:val="NormalIndent3"/>
      </w:pPr>
      <w:r>
        <w:t>The security staff member in c</w:t>
      </w:r>
      <w:r w:rsidR="00DC1283">
        <w:t>harge of the shift</w:t>
      </w:r>
    </w:p>
    <w:p w14:paraId="32229907" w14:textId="77777777" w:rsidR="00811D0C" w:rsidRDefault="00B55BB8" w:rsidP="00811D0C">
      <w:pPr>
        <w:pStyle w:val="Heading3"/>
      </w:pPr>
      <w:r>
        <w:lastRenderedPageBreak/>
        <w:t>M</w:t>
      </w:r>
      <w:r w:rsidR="0026052C">
        <w:t>edical s</w:t>
      </w:r>
      <w:r>
        <w:t>taff</w:t>
      </w:r>
      <w:r w:rsidR="00811D0C">
        <w:t>:</w:t>
      </w:r>
    </w:p>
    <w:p w14:paraId="74556D98" w14:textId="77777777" w:rsidR="00B55BB8" w:rsidRPr="00B55BB8" w:rsidRDefault="00B55BB8" w:rsidP="00811D0C">
      <w:pPr>
        <w:pStyle w:val="NormalIndent3"/>
      </w:pPr>
      <w:r w:rsidRPr="004A5C56">
        <w:t>The highest</w:t>
      </w:r>
      <w:r w:rsidR="0026052C">
        <w:t>-</w:t>
      </w:r>
      <w:r w:rsidRPr="004A5C56">
        <w:t>ranking medical staff on d</w:t>
      </w:r>
      <w:r w:rsidR="00E11A90">
        <w:t>uty at the time of the incident</w:t>
      </w:r>
    </w:p>
    <w:p w14:paraId="0C5A4813" w14:textId="77777777" w:rsidR="00811D0C" w:rsidRDefault="0026052C" w:rsidP="00811D0C">
      <w:pPr>
        <w:pStyle w:val="Heading3"/>
      </w:pPr>
      <w:r>
        <w:t>Mental health s</w:t>
      </w:r>
      <w:r w:rsidR="00B55BB8" w:rsidRPr="00B55BB8">
        <w:t>taff</w:t>
      </w:r>
      <w:r w:rsidR="00811D0C">
        <w:t>:</w:t>
      </w:r>
    </w:p>
    <w:p w14:paraId="7E8BAB15" w14:textId="77777777" w:rsidR="00DC1283" w:rsidRDefault="00B55BB8" w:rsidP="00DC1283">
      <w:pPr>
        <w:pStyle w:val="NormalIndent3"/>
      </w:pPr>
      <w:r w:rsidRPr="004A5C56">
        <w:t xml:space="preserve">The clinician on duty </w:t>
      </w:r>
      <w:r w:rsidR="00C15CA8" w:rsidRPr="004A5C56">
        <w:t xml:space="preserve">at the time of the incident, </w:t>
      </w:r>
      <w:r w:rsidRPr="004A5C56">
        <w:t>or on call after normal working hours, on holidays, or on weekends</w:t>
      </w:r>
      <w:r w:rsidR="00A86144">
        <w:t>.</w:t>
      </w:r>
      <w:r w:rsidR="00DC1283" w:rsidRPr="00DC1283">
        <w:t xml:space="preserve"> </w:t>
      </w:r>
    </w:p>
    <w:p w14:paraId="4F2F4EF2" w14:textId="77777777" w:rsidR="00811D0C" w:rsidRDefault="00B55BB8" w:rsidP="00811D0C">
      <w:pPr>
        <w:pStyle w:val="Heading3"/>
      </w:pPr>
      <w:r w:rsidRPr="00B55BB8">
        <w:t>Investigator</w:t>
      </w:r>
      <w:r w:rsidR="00811D0C">
        <w:t>:</w:t>
      </w:r>
    </w:p>
    <w:p w14:paraId="64F47FBD" w14:textId="77777777" w:rsidR="00B55BB8" w:rsidRPr="00B55BB8" w:rsidRDefault="00811D0C" w:rsidP="00811D0C">
      <w:pPr>
        <w:pStyle w:val="NormalIndent3"/>
      </w:pPr>
      <w:r>
        <w:t>The highest-</w:t>
      </w:r>
      <w:r w:rsidR="00B55BB8" w:rsidRPr="004A5C56">
        <w:t>ranking PREA-trained investigator on duty at the time of the incident</w:t>
      </w:r>
    </w:p>
    <w:p w14:paraId="12D57019" w14:textId="77777777" w:rsidR="00526C22" w:rsidRPr="00526C22" w:rsidRDefault="00526C22" w:rsidP="00811D0C">
      <w:pPr>
        <w:pStyle w:val="Heading2"/>
      </w:pPr>
      <w:bookmarkStart w:id="6" w:name="_Toc503867232"/>
      <w:r>
        <w:t>Sexual Assault Response Team (SART), Administrative Response</w:t>
      </w:r>
      <w:bookmarkEnd w:id="6"/>
    </w:p>
    <w:p w14:paraId="213A1AEB" w14:textId="77777777" w:rsidR="00CB65C2" w:rsidRPr="005D6AB7" w:rsidRDefault="00CB65C2" w:rsidP="00811D0C">
      <w:pPr>
        <w:pStyle w:val="NormalIndent"/>
      </w:pPr>
      <w:r>
        <w:t xml:space="preserve">The </w:t>
      </w:r>
      <w:r w:rsidR="00E11A90">
        <w:t>a</w:t>
      </w:r>
      <w:r>
        <w:t>dministrative</w:t>
      </w:r>
      <w:r w:rsidR="00526C22">
        <w:t xml:space="preserve"> SART </w:t>
      </w:r>
      <w:r w:rsidR="00E11A90">
        <w:t xml:space="preserve">must </w:t>
      </w:r>
      <w:r w:rsidR="00FD465C">
        <w:t>develop the required SART action plan</w:t>
      </w:r>
      <w:r>
        <w:t xml:space="preserve"> in </w:t>
      </w:r>
      <w:r w:rsidR="00E11A90">
        <w:t>an</w:t>
      </w:r>
      <w:r w:rsidRPr="008A5B6B">
        <w:t xml:space="preserve"> </w:t>
      </w:r>
      <w:r w:rsidR="00E11A90">
        <w:t xml:space="preserve">administrative SART </w:t>
      </w:r>
      <w:r w:rsidRPr="008A5B6B">
        <w:t>meeting</w:t>
      </w:r>
      <w:r w:rsidRPr="005D6AB7">
        <w:t xml:space="preserve">. </w:t>
      </w:r>
      <w:r w:rsidR="00FD465C" w:rsidRPr="005D6AB7">
        <w:t xml:space="preserve">The </w:t>
      </w:r>
      <w:r w:rsidR="00E11A90">
        <w:t xml:space="preserve">SART administrative </w:t>
      </w:r>
      <w:r w:rsidR="00FD465C" w:rsidRPr="005D6AB7">
        <w:t xml:space="preserve">team will usually include these members. </w:t>
      </w:r>
    </w:p>
    <w:p w14:paraId="4D2766D0" w14:textId="6D03EE29" w:rsidR="00811D0C" w:rsidRDefault="00920085" w:rsidP="00811D0C">
      <w:pPr>
        <w:pStyle w:val="Heading3"/>
      </w:pPr>
      <w:r w:rsidRPr="005D6AB7">
        <w:t xml:space="preserve">PREA </w:t>
      </w:r>
      <w:r w:rsidR="0055023C">
        <w:t>C</w:t>
      </w:r>
      <w:r w:rsidRPr="005D6AB7">
        <w:t xml:space="preserve">ompliance </w:t>
      </w:r>
      <w:r w:rsidR="0055023C">
        <w:t>M</w:t>
      </w:r>
      <w:r w:rsidRPr="005D6AB7">
        <w:t>anager</w:t>
      </w:r>
      <w:r w:rsidR="00811D0C">
        <w:t>:</w:t>
      </w:r>
    </w:p>
    <w:p w14:paraId="7BA0114D" w14:textId="53E8F583" w:rsidR="00920085" w:rsidRPr="004A5C56" w:rsidRDefault="00920085" w:rsidP="00811D0C">
      <w:pPr>
        <w:pStyle w:val="NormalIndent3"/>
      </w:pPr>
      <w:r w:rsidRPr="004A5C56">
        <w:t xml:space="preserve">The </w:t>
      </w:r>
      <w:r w:rsidR="0055023C">
        <w:t>D</w:t>
      </w:r>
      <w:r w:rsidRPr="004A5C56">
        <w:t xml:space="preserve">eputy </w:t>
      </w:r>
      <w:r w:rsidR="0055023C">
        <w:t>W</w:t>
      </w:r>
      <w:r w:rsidRPr="004A5C56">
        <w:t xml:space="preserve">arden of </w:t>
      </w:r>
      <w:r w:rsidR="0055023C">
        <w:t>O</w:t>
      </w:r>
      <w:r w:rsidRPr="004A5C56">
        <w:t>perations</w:t>
      </w:r>
      <w:r w:rsidR="00565BCD">
        <w:t xml:space="preserve"> (Must be second in command position. If </w:t>
      </w:r>
      <w:r w:rsidR="00A86144">
        <w:t xml:space="preserve">not </w:t>
      </w:r>
      <w:r w:rsidR="0055023C">
        <w:t>D</w:t>
      </w:r>
      <w:r w:rsidR="00A86144">
        <w:t xml:space="preserve">eputy </w:t>
      </w:r>
      <w:r w:rsidR="0055023C">
        <w:t>W</w:t>
      </w:r>
      <w:r w:rsidR="00A86144">
        <w:t xml:space="preserve">arden of </w:t>
      </w:r>
      <w:r w:rsidR="0055023C">
        <w:t>O</w:t>
      </w:r>
      <w:r w:rsidR="00A86144">
        <w:t>perations then</w:t>
      </w:r>
      <w:r w:rsidR="00565BCD">
        <w:t xml:space="preserve"> identify the position: </w:t>
      </w:r>
      <w:sdt>
        <w:sdtPr>
          <w:id w:val="-973516923"/>
          <w:placeholder>
            <w:docPart w:val="AC38171FFCDB4CD18B970B3A21087243"/>
          </w:placeholder>
          <w:showingPlcHdr/>
        </w:sdtPr>
        <w:sdtEndPr/>
        <w:sdtContent>
          <w:r w:rsidR="00DC1283">
            <w:rPr>
              <w:rStyle w:val="PlaceholderText"/>
            </w:rPr>
            <w:t>n</w:t>
          </w:r>
          <w:r w:rsidR="00565BCD">
            <w:rPr>
              <w:rStyle w:val="PlaceholderText"/>
            </w:rPr>
            <w:t>ame position</w:t>
          </w:r>
        </w:sdtContent>
      </w:sdt>
    </w:p>
    <w:p w14:paraId="46C4ABB6" w14:textId="77777777" w:rsidR="00811D0C" w:rsidRDefault="00920085" w:rsidP="00811D0C">
      <w:pPr>
        <w:pStyle w:val="Heading3"/>
      </w:pPr>
      <w:r w:rsidRPr="004A5C56">
        <w:t>Investigator</w:t>
      </w:r>
      <w:r w:rsidR="00811D0C">
        <w:t>:</w:t>
      </w:r>
    </w:p>
    <w:p w14:paraId="01FC3EF6" w14:textId="77777777" w:rsidR="00920085" w:rsidRPr="004A5C56" w:rsidRDefault="00920085" w:rsidP="00811D0C">
      <w:pPr>
        <w:pStyle w:val="NormalIndent3"/>
      </w:pPr>
      <w:r w:rsidRPr="004A5C56">
        <w:t xml:space="preserve">The lead </w:t>
      </w:r>
      <w:r w:rsidR="00DC1283" w:rsidRPr="004A5C56">
        <w:t>investigator</w:t>
      </w:r>
      <w:r w:rsidR="00FD465C" w:rsidRPr="004A5C56">
        <w:t xml:space="preserve"> or the assigned investigator</w:t>
      </w:r>
      <w:r w:rsidRPr="004A5C56">
        <w:t xml:space="preserve"> </w:t>
      </w:r>
    </w:p>
    <w:p w14:paraId="45080EAD" w14:textId="77777777" w:rsidR="00811D0C" w:rsidRDefault="00FD465C" w:rsidP="00811D0C">
      <w:pPr>
        <w:pStyle w:val="Heading3"/>
      </w:pPr>
      <w:r w:rsidRPr="004A5C56">
        <w:t>C</w:t>
      </w:r>
      <w:r w:rsidR="00920085" w:rsidRPr="004A5C56">
        <w:t>linician supervisor</w:t>
      </w:r>
      <w:r w:rsidR="00811D0C">
        <w:t>:</w:t>
      </w:r>
    </w:p>
    <w:p w14:paraId="6127DC3D" w14:textId="77777777" w:rsidR="00920085" w:rsidRPr="004A5C56" w:rsidRDefault="00FD465C" w:rsidP="00811D0C">
      <w:pPr>
        <w:pStyle w:val="NormalIndent3"/>
      </w:pPr>
      <w:r w:rsidRPr="004A5C56">
        <w:t>The lead mental health person</w:t>
      </w:r>
      <w:r w:rsidR="00DC1283">
        <w:t xml:space="preserve"> </w:t>
      </w:r>
      <w:r w:rsidR="00565BCD">
        <w:t xml:space="preserve"> </w:t>
      </w:r>
      <w:sdt>
        <w:sdtPr>
          <w:id w:val="1076622059"/>
          <w:placeholder>
            <w:docPart w:val="7A412A17BD8F48BDA398559FB4FBF3EF"/>
          </w:placeholder>
          <w:showingPlcHdr/>
        </w:sdtPr>
        <w:sdtEndPr/>
        <w:sdtContent>
          <w:r w:rsidR="00565BCD">
            <w:rPr>
              <w:rStyle w:val="PlaceholderText"/>
            </w:rPr>
            <w:t>enter position</w:t>
          </w:r>
        </w:sdtContent>
      </w:sdt>
    </w:p>
    <w:p w14:paraId="5138F563" w14:textId="77777777" w:rsidR="00811D0C" w:rsidRDefault="00920085" w:rsidP="00811D0C">
      <w:pPr>
        <w:pStyle w:val="Heading3"/>
      </w:pPr>
      <w:r w:rsidRPr="004A5C56">
        <w:t>Medical representative</w:t>
      </w:r>
      <w:r w:rsidR="00811D0C">
        <w:t>:</w:t>
      </w:r>
    </w:p>
    <w:p w14:paraId="112AC004" w14:textId="77777777" w:rsidR="00920085" w:rsidRPr="005D6AB7" w:rsidRDefault="00811D0C" w:rsidP="00811D0C">
      <w:pPr>
        <w:pStyle w:val="NormalIndent3"/>
      </w:pPr>
      <w:r>
        <w:t>The highest-</w:t>
      </w:r>
      <w:r w:rsidR="00920085" w:rsidRPr="004A5C56">
        <w:t>ranking medical person</w:t>
      </w:r>
      <w:r w:rsidR="00920085" w:rsidRPr="008A5B6B">
        <w:rPr>
          <w:color w:val="FF0000"/>
        </w:rPr>
        <w:t xml:space="preserve"> </w:t>
      </w:r>
    </w:p>
    <w:p w14:paraId="30152642" w14:textId="77777777" w:rsidR="00CB65C2" w:rsidRPr="005D6AB7" w:rsidRDefault="00964663" w:rsidP="00811D0C">
      <w:pPr>
        <w:pStyle w:val="Heading2"/>
      </w:pPr>
      <w:bookmarkStart w:id="7" w:name="_Toc503867233"/>
      <w:r w:rsidRPr="005D6AB7">
        <w:t>Incident Review</w:t>
      </w:r>
      <w:bookmarkEnd w:id="7"/>
    </w:p>
    <w:p w14:paraId="36696C6C" w14:textId="77777777" w:rsidR="00920085" w:rsidRPr="005D6AB7" w:rsidRDefault="00964663" w:rsidP="00063C06">
      <w:pPr>
        <w:pStyle w:val="NormalIndent"/>
      </w:pPr>
      <w:r w:rsidRPr="005D6AB7">
        <w:t xml:space="preserve">When the PCM receives a final PREA report, the PCM will </w:t>
      </w:r>
      <w:r w:rsidR="00FD465C" w:rsidRPr="005D6AB7">
        <w:t xml:space="preserve">schedule an incident review with staff identified by SOP. Reviews will </w:t>
      </w:r>
      <w:r w:rsidRPr="005D6AB7">
        <w:t xml:space="preserve">normally be </w:t>
      </w:r>
      <w:r w:rsidRPr="008A5B6B">
        <w:t xml:space="preserve">completed </w:t>
      </w:r>
      <w:r w:rsidRPr="004A5C56">
        <w:rPr>
          <w:color w:val="000000" w:themeColor="text1"/>
        </w:rPr>
        <w:t xml:space="preserve">during </w:t>
      </w:r>
      <w:r w:rsidR="00B55BB8" w:rsidRPr="004A5C56">
        <w:rPr>
          <w:color w:val="000000" w:themeColor="text1"/>
        </w:rPr>
        <w:t>leadership</w:t>
      </w:r>
      <w:r w:rsidR="008A5B6B" w:rsidRPr="004A5C56">
        <w:rPr>
          <w:color w:val="000000" w:themeColor="text1"/>
        </w:rPr>
        <w:t xml:space="preserve"> meetings</w:t>
      </w:r>
      <w:r w:rsidR="00920085" w:rsidRPr="005D6AB7">
        <w:t xml:space="preserve">. </w:t>
      </w:r>
      <w:r w:rsidR="00FD465C" w:rsidRPr="005D6AB7">
        <w:t xml:space="preserve"> </w:t>
      </w:r>
    </w:p>
    <w:p w14:paraId="057138CA" w14:textId="77777777" w:rsidR="00920085" w:rsidRDefault="00C15CA8" w:rsidP="00811D0C">
      <w:pPr>
        <w:pStyle w:val="Heading2"/>
      </w:pPr>
      <w:bookmarkStart w:id="8" w:name="_Toc503867234"/>
      <w:r>
        <w:t>Associated</w:t>
      </w:r>
      <w:r w:rsidR="00FD465C">
        <w:t xml:space="preserve"> </w:t>
      </w:r>
      <w:bookmarkEnd w:id="8"/>
      <w:r w:rsidR="00063C06">
        <w:t>Memorandums of Understanding</w:t>
      </w:r>
    </w:p>
    <w:p w14:paraId="639C50C8" w14:textId="77777777" w:rsidR="00DC4CEB" w:rsidRDefault="00DC4CEB" w:rsidP="00811D0C">
      <w:pPr>
        <w:pStyle w:val="NormalIndent"/>
      </w:pPr>
      <w:r>
        <w:t xml:space="preserve">The following </w:t>
      </w:r>
      <w:r w:rsidR="00063C06">
        <w:t>memorandums of understanding (MOU)</w:t>
      </w:r>
      <w:r>
        <w:t xml:space="preserve"> are in place </w:t>
      </w:r>
      <w:r w:rsidR="00FD465C">
        <w:t>to support PREA</w:t>
      </w:r>
      <w:r w:rsidR="007830B7">
        <w:t xml:space="preserve"> response</w:t>
      </w:r>
      <w:r w:rsidR="00984B19">
        <w:t xml:space="preserve"> at </w:t>
      </w:r>
      <w:sdt>
        <w:sdtPr>
          <w:id w:val="1833721274"/>
          <w:placeholder>
            <w:docPart w:val="13A56323F3334E25A4701A1D71B7825B"/>
          </w:placeholder>
          <w:showingPlcHdr/>
          <w:dropDownList>
            <w:listItem w:value="Choose Facility."/>
            <w:listItem w:displayText="CAPP" w:value="CAPP"/>
            <w:listItem w:displayText="ICIO" w:value="ICIO"/>
            <w:listItem w:displayText="IMSI" w:value="IMSI"/>
            <w:listItem w:displayText="ISCC" w:value="ISCC"/>
            <w:listItem w:displayText="ISCI" w:value="ISCI"/>
            <w:listItem w:displayText="NICI" w:value="NICI"/>
            <w:listItem w:displayText="PWCC" w:value="PWCC"/>
            <w:listItem w:displayText="SAWC" w:value="SAWC"/>
            <w:listItem w:displayText="SBWCC" w:value="SBWCC"/>
            <w:listItem w:displayText="SICI" w:value="SICI"/>
          </w:dropDownList>
        </w:sdtPr>
        <w:sdtEndPr/>
        <w:sdtContent>
          <w:r w:rsidR="00DC1283">
            <w:rPr>
              <w:rStyle w:val="PlaceholderText"/>
            </w:rPr>
            <w:t>select</w:t>
          </w:r>
          <w:r w:rsidR="00E7515E" w:rsidRPr="00263DA6">
            <w:rPr>
              <w:rStyle w:val="PlaceholderText"/>
            </w:rPr>
            <w:t xml:space="preserve"> </w:t>
          </w:r>
          <w:r w:rsidR="00DC1283">
            <w:rPr>
              <w:rStyle w:val="PlaceholderText"/>
            </w:rPr>
            <w:t>p</w:t>
          </w:r>
          <w:r w:rsidR="00E7515E" w:rsidRPr="00263DA6">
            <w:rPr>
              <w:rStyle w:val="PlaceholderText"/>
            </w:rPr>
            <w:t>rison</w:t>
          </w:r>
        </w:sdtContent>
      </w:sdt>
      <w:r w:rsidR="00DC1283">
        <w:t>.</w:t>
      </w:r>
    </w:p>
    <w:p w14:paraId="7ED3F9B8" w14:textId="77777777" w:rsidR="00DC4CEB" w:rsidRDefault="00C0733C" w:rsidP="00063C06">
      <w:pPr>
        <w:pStyle w:val="ListBullet3"/>
      </w:pPr>
      <w:r>
        <w:t>Criminal investigation</w:t>
      </w:r>
      <w:r w:rsidR="00811D0C">
        <w:t xml:space="preserve">: </w:t>
      </w:r>
      <w:sdt>
        <w:sdtPr>
          <w:id w:val="177164640"/>
          <w:placeholder>
            <w:docPart w:val="E3576EDA229447D5A050835F18697771"/>
          </w:placeholder>
          <w:showingPlcHdr/>
        </w:sdtPr>
        <w:sdtEndPr/>
        <w:sdtContent>
          <w:r w:rsidR="00DC1283">
            <w:rPr>
              <w:rStyle w:val="PlaceholderText"/>
            </w:rPr>
            <w:t>e</w:t>
          </w:r>
          <w:r w:rsidR="00E7515E">
            <w:rPr>
              <w:rStyle w:val="PlaceholderText"/>
            </w:rPr>
            <w:t>nter agency</w:t>
          </w:r>
        </w:sdtContent>
      </w:sdt>
      <w:r>
        <w:t xml:space="preserve"> </w:t>
      </w:r>
    </w:p>
    <w:p w14:paraId="25200BB8" w14:textId="77777777" w:rsidR="001B3008" w:rsidRDefault="00811D0C" w:rsidP="00063C06">
      <w:pPr>
        <w:pStyle w:val="ListBullet3"/>
      </w:pPr>
      <w:r>
        <w:t xml:space="preserve">Forensic Exams: </w:t>
      </w:r>
      <w:sdt>
        <w:sdtPr>
          <w:id w:val="170928717"/>
          <w:placeholder>
            <w:docPart w:val="26893C3164354786975E237E2E541751"/>
          </w:placeholder>
          <w:showingPlcHdr/>
        </w:sdtPr>
        <w:sdtEndPr/>
        <w:sdtContent>
          <w:r w:rsidR="00DC1283">
            <w:rPr>
              <w:rStyle w:val="PlaceholderText"/>
            </w:rPr>
            <w:t>e</w:t>
          </w:r>
          <w:r w:rsidR="00E7515E">
            <w:rPr>
              <w:rStyle w:val="PlaceholderText"/>
            </w:rPr>
            <w:t>nter agency</w:t>
          </w:r>
        </w:sdtContent>
      </w:sdt>
    </w:p>
    <w:p w14:paraId="596E5FB1" w14:textId="77777777" w:rsidR="00E11A90" w:rsidRDefault="00811D0C" w:rsidP="00063C06">
      <w:pPr>
        <w:pStyle w:val="ListBullet3"/>
      </w:pPr>
      <w:r>
        <w:t>Victim Advocate:</w:t>
      </w:r>
      <w:r w:rsidR="00764002">
        <w:t xml:space="preserve"> </w:t>
      </w:r>
      <w:sdt>
        <w:sdtPr>
          <w:id w:val="-2059073473"/>
          <w:placeholder>
            <w:docPart w:val="9ABBADEAE126470181D39DFE4D7754F2"/>
          </w:placeholder>
          <w:showingPlcHdr/>
        </w:sdtPr>
        <w:sdtEndPr/>
        <w:sdtContent>
          <w:r w:rsidR="00DC1283">
            <w:rPr>
              <w:rStyle w:val="PlaceholderText"/>
            </w:rPr>
            <w:t>e</w:t>
          </w:r>
          <w:r w:rsidR="00E11A90">
            <w:rPr>
              <w:rStyle w:val="PlaceholderText"/>
            </w:rPr>
            <w:t>nter agency</w:t>
          </w:r>
        </w:sdtContent>
      </w:sdt>
    </w:p>
    <w:p w14:paraId="7A59FEEF" w14:textId="77777777" w:rsidR="00565BCD" w:rsidRDefault="00565BCD" w:rsidP="00E11A90">
      <w:pPr>
        <w:pStyle w:val="Heading2"/>
      </w:pPr>
      <w:bookmarkStart w:id="9" w:name="_Toc503867235"/>
      <w:r>
        <w:t>Facility Victim Advocate</w:t>
      </w:r>
      <w:bookmarkEnd w:id="9"/>
    </w:p>
    <w:p w14:paraId="69961DC5" w14:textId="77777777" w:rsidR="001B3008" w:rsidRDefault="00DC4CEB" w:rsidP="00811D0C">
      <w:pPr>
        <w:pStyle w:val="NormalIndent"/>
      </w:pPr>
      <w:r>
        <w:t xml:space="preserve">Victim </w:t>
      </w:r>
      <w:r w:rsidR="00565BCD">
        <w:t>a</w:t>
      </w:r>
      <w:r>
        <w:t>dvocate</w:t>
      </w:r>
      <w:r w:rsidR="00322ABB">
        <w:t xml:space="preserve"> in facility</w:t>
      </w:r>
      <w:r w:rsidR="00063C06">
        <w:t xml:space="preserve"> is t</w:t>
      </w:r>
      <w:r w:rsidR="00C15CA8">
        <w:t>he clinician on duty at the time of the incident, or on call after normal working hours, on holidays, or on weekends.</w:t>
      </w:r>
    </w:p>
    <w:p w14:paraId="3F00EDA7" w14:textId="77777777" w:rsidR="00565BCD" w:rsidRDefault="00DC3384" w:rsidP="00523D39">
      <w:pPr>
        <w:pStyle w:val="Heading2"/>
      </w:pPr>
      <w:bookmarkStart w:id="10" w:name="_Toc503867236"/>
      <w:r>
        <w:t>Medical Non</w:t>
      </w:r>
      <w:r w:rsidR="00565BCD">
        <w:t>-covered Hours</w:t>
      </w:r>
      <w:bookmarkEnd w:id="10"/>
    </w:p>
    <w:p w14:paraId="21A9E667" w14:textId="23E7310A" w:rsidR="00E11A90" w:rsidRDefault="004A5C56" w:rsidP="00DC1283">
      <w:pPr>
        <w:pStyle w:val="NormalIndent"/>
      </w:pPr>
      <w:r>
        <w:t xml:space="preserve">If 24/7 medical coverage is not available, </w:t>
      </w:r>
      <w:sdt>
        <w:sdtPr>
          <w:id w:val="-1418556557"/>
          <w:placeholder>
            <w:docPart w:val="DDBAF37DAFD24A23B12006B8883ED146"/>
          </w:placeholder>
          <w:showingPlcHdr/>
          <w:dropDownList>
            <w:listItem w:value="Choose Facility."/>
            <w:listItem w:displayText="CAPP" w:value="CAPP"/>
            <w:listItem w:displayText="ICIO" w:value="ICIO"/>
            <w:listItem w:displayText="IMSI" w:value="IMSI"/>
            <w:listItem w:displayText="ISCC" w:value="ISCC"/>
            <w:listItem w:displayText="ISCI" w:value="ISCI"/>
            <w:listItem w:displayText="NICI" w:value="NICI"/>
            <w:listItem w:displayText="PWCC" w:value="PWCC"/>
            <w:listItem w:displayText="SAWC" w:value="SAWC"/>
            <w:listItem w:displayText="SBWCC" w:value="SBWCC"/>
            <w:listItem w:displayText="SICI" w:value="SICI"/>
          </w:dropDownList>
        </w:sdtPr>
        <w:sdtEndPr/>
        <w:sdtContent>
          <w:r w:rsidR="00DC1283">
            <w:rPr>
              <w:rStyle w:val="PlaceholderText"/>
            </w:rPr>
            <w:t>select</w:t>
          </w:r>
          <w:r w:rsidR="00E7515E" w:rsidRPr="00263DA6">
            <w:rPr>
              <w:rStyle w:val="PlaceholderText"/>
            </w:rPr>
            <w:t xml:space="preserve"> </w:t>
          </w:r>
          <w:r w:rsidR="00DC1283">
            <w:rPr>
              <w:rStyle w:val="PlaceholderText"/>
            </w:rPr>
            <w:t>p</w:t>
          </w:r>
          <w:r w:rsidR="00E7515E" w:rsidRPr="00263DA6">
            <w:rPr>
              <w:rStyle w:val="PlaceholderText"/>
            </w:rPr>
            <w:t>rison</w:t>
          </w:r>
        </w:sdtContent>
      </w:sdt>
      <w:r w:rsidR="0038189E" w:rsidRPr="008A5B6B">
        <w:rPr>
          <w:color w:val="FF0000"/>
        </w:rPr>
        <w:t xml:space="preserve"> </w:t>
      </w:r>
      <w:r w:rsidR="0038189E">
        <w:t>provides medical coverage</w:t>
      </w:r>
      <w:r w:rsidR="00C15CA8">
        <w:t xml:space="preserve"> if incident occurs when</w:t>
      </w:r>
      <w:r w:rsidR="00E11A90">
        <w:t xml:space="preserve"> </w:t>
      </w:r>
      <w:r w:rsidR="00C15CA8">
        <w:t>medical is unstaffed.</w:t>
      </w:r>
      <w:r w:rsidR="008A5B6B">
        <w:t xml:space="preserve"> </w:t>
      </w:r>
      <w:r w:rsidR="00470C36">
        <w:t>(</w:t>
      </w:r>
      <w:r w:rsidR="00470C36" w:rsidRPr="00DC1283">
        <w:t xml:space="preserve">If a sexual abuse incident happens when medical staff is not on shift, the </w:t>
      </w:r>
      <w:r w:rsidR="0055023C">
        <w:t>S</w:t>
      </w:r>
      <w:r w:rsidR="00470C36" w:rsidRPr="00DC1283">
        <w:t xml:space="preserve">hift </w:t>
      </w:r>
      <w:r w:rsidR="0055023C">
        <w:t>C</w:t>
      </w:r>
      <w:r w:rsidR="00470C36" w:rsidRPr="00DC1283">
        <w:t>ommander will request medical assistance</w:t>
      </w:r>
      <w:r w:rsidR="00470C36">
        <w:t xml:space="preserve"> to provide the </w:t>
      </w:r>
      <w:r w:rsidR="0055023C">
        <w:t>resident’s</w:t>
      </w:r>
      <w:r w:rsidR="00470C36">
        <w:t xml:space="preserve"> medical history, to include the </w:t>
      </w:r>
      <w:r w:rsidR="00470C36" w:rsidRPr="00DC1283">
        <w:t>to include the problem form,</w:t>
      </w:r>
      <w:r w:rsidR="00470C36">
        <w:t xml:space="preserve"> most recent physical,</w:t>
      </w:r>
      <w:r w:rsidR="00470C36" w:rsidRPr="00DC1283">
        <w:t xml:space="preserve"> and medications list, to the receivin</w:t>
      </w:r>
      <w:r w:rsidR="00470C36">
        <w:t>g hospital in the event an off-site forensic exam is required.)</w:t>
      </w:r>
    </w:p>
    <w:p w14:paraId="0DF8C2E1" w14:textId="77777777" w:rsidR="00DC4CEB" w:rsidRPr="00C0733C" w:rsidRDefault="00B55BB8" w:rsidP="00DC1283">
      <w:pPr>
        <w:pStyle w:val="NormalIndent"/>
        <w:rPr>
          <w:i/>
        </w:rPr>
      </w:pPr>
      <w:r w:rsidRPr="00523D39">
        <w:lastRenderedPageBreak/>
        <w:t>Current MOUs are avail</w:t>
      </w:r>
      <w:r w:rsidR="00920085" w:rsidRPr="00523D39">
        <w:t xml:space="preserve">able on </w:t>
      </w:r>
      <w:proofErr w:type="spellStart"/>
      <w:r w:rsidR="00E11A90" w:rsidRPr="00523D39">
        <w:t>eDOC</w:t>
      </w:r>
      <w:proofErr w:type="spellEnd"/>
      <w:r w:rsidR="00920085" w:rsidRPr="00523D39">
        <w:t xml:space="preserve"> on the </w:t>
      </w:r>
      <w:hyperlink r:id="rId8" w:history="1">
        <w:r w:rsidR="00920085" w:rsidRPr="00063C06">
          <w:rPr>
            <w:rStyle w:val="Hyperlink"/>
          </w:rPr>
          <w:t>policy page</w:t>
        </w:r>
      </w:hyperlink>
      <w:r w:rsidR="00C15CA8">
        <w:rPr>
          <w:i/>
        </w:rPr>
        <w:t>.</w:t>
      </w:r>
    </w:p>
    <w:p w14:paraId="1B58F3D4" w14:textId="77777777" w:rsidR="00AE769D" w:rsidRDefault="00DC1283" w:rsidP="00DC1283">
      <w:pPr>
        <w:pStyle w:val="NormalIndent"/>
        <w:spacing w:before="120"/>
        <w:ind w:left="0"/>
        <w:jc w:val="center"/>
      </w:pPr>
      <w:r>
        <w:t>–End of Document–</w:t>
      </w:r>
    </w:p>
    <w:sectPr w:rsidR="00AE769D">
      <w:headerReference w:type="even" r:id="rId9"/>
      <w:headerReference w:type="default" r:id="rId10"/>
      <w:footerReference w:type="even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74A2C" w14:textId="77777777" w:rsidR="00813410" w:rsidRDefault="00813410">
      <w:r>
        <w:separator/>
      </w:r>
    </w:p>
    <w:p w14:paraId="03B52632" w14:textId="77777777" w:rsidR="00813410" w:rsidRDefault="00813410"/>
    <w:p w14:paraId="57870615" w14:textId="77777777" w:rsidR="00813410" w:rsidRDefault="00813410"/>
    <w:p w14:paraId="72013D20" w14:textId="77777777" w:rsidR="00813410" w:rsidRDefault="00813410"/>
  </w:endnote>
  <w:endnote w:type="continuationSeparator" w:id="0">
    <w:p w14:paraId="03574B52" w14:textId="77777777" w:rsidR="00813410" w:rsidRDefault="00813410">
      <w:r>
        <w:continuationSeparator/>
      </w:r>
    </w:p>
    <w:p w14:paraId="46F13931" w14:textId="77777777" w:rsidR="00813410" w:rsidRDefault="00813410"/>
    <w:p w14:paraId="2F2BF3AE" w14:textId="77777777" w:rsidR="00813410" w:rsidRDefault="00813410"/>
    <w:p w14:paraId="44301CBF" w14:textId="77777777" w:rsidR="00813410" w:rsidRDefault="00813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BAE3" w14:textId="77777777" w:rsidR="00992DFC" w:rsidRDefault="00992DFC">
    <w:pPr>
      <w:pStyle w:val="Footer"/>
    </w:pPr>
  </w:p>
  <w:p w14:paraId="43408549" w14:textId="77777777" w:rsidR="00992DFC" w:rsidRDefault="00992DFC"/>
  <w:p w14:paraId="1D460DCD" w14:textId="77777777" w:rsidR="00992DFC" w:rsidRDefault="00992D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EC76F" w14:textId="77777777" w:rsidR="00813410" w:rsidRDefault="00813410">
      <w:r>
        <w:separator/>
      </w:r>
    </w:p>
    <w:p w14:paraId="0685C8BE" w14:textId="77777777" w:rsidR="00813410" w:rsidRDefault="00813410"/>
    <w:p w14:paraId="5572C536" w14:textId="77777777" w:rsidR="00813410" w:rsidRDefault="00813410"/>
    <w:p w14:paraId="2F049E8E" w14:textId="77777777" w:rsidR="00813410" w:rsidRDefault="00813410"/>
  </w:footnote>
  <w:footnote w:type="continuationSeparator" w:id="0">
    <w:p w14:paraId="3C1F78BD" w14:textId="77777777" w:rsidR="00813410" w:rsidRDefault="00813410">
      <w:r>
        <w:continuationSeparator/>
      </w:r>
    </w:p>
    <w:p w14:paraId="1E67ABED" w14:textId="77777777" w:rsidR="00813410" w:rsidRDefault="00813410"/>
    <w:p w14:paraId="0A3B5E98" w14:textId="77777777" w:rsidR="00813410" w:rsidRDefault="00813410"/>
    <w:p w14:paraId="22A8A93D" w14:textId="77777777" w:rsidR="00813410" w:rsidRDefault="008134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6016" w14:textId="77777777" w:rsidR="00992DFC" w:rsidRDefault="00992DFC">
    <w:pPr>
      <w:pStyle w:val="Header"/>
    </w:pPr>
  </w:p>
  <w:p w14:paraId="54C9F8CB" w14:textId="77777777" w:rsidR="00992DFC" w:rsidRDefault="00992DFC"/>
  <w:p w14:paraId="635A648D" w14:textId="77777777" w:rsidR="00992DFC" w:rsidRDefault="00992D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4"/>
      <w:gridCol w:w="2250"/>
      <w:gridCol w:w="3060"/>
      <w:gridCol w:w="1890"/>
    </w:tblGrid>
    <w:tr w:rsidR="00DC3384" w14:paraId="7B9A5F21" w14:textId="77777777" w:rsidTr="00DC3384">
      <w:tc>
        <w:tcPr>
          <w:tcW w:w="2124" w:type="dxa"/>
        </w:tcPr>
        <w:p w14:paraId="5F5E3D7A" w14:textId="2FBA8FF0" w:rsidR="00DC3384" w:rsidRDefault="0090392C">
          <w:pPr>
            <w:pStyle w:val="Header"/>
            <w:rPr>
              <w:b/>
            </w:rPr>
          </w:pPr>
          <w:r>
            <w:rPr>
              <w:b/>
            </w:rPr>
            <w:t xml:space="preserve">Policy </w:t>
          </w:r>
          <w:r w:rsidR="00DC3384">
            <w:rPr>
              <w:b/>
            </w:rPr>
            <w:t>Control Number:</w:t>
          </w:r>
        </w:p>
        <w:p w14:paraId="3D696263" w14:textId="4D0B89FE" w:rsidR="00DC3384" w:rsidRDefault="0090392C">
          <w:pPr>
            <w:pStyle w:val="Header"/>
          </w:pPr>
          <w:r>
            <w:t>149.01</w:t>
          </w:r>
        </w:p>
      </w:tc>
      <w:tc>
        <w:tcPr>
          <w:tcW w:w="2250" w:type="dxa"/>
        </w:tcPr>
        <w:p w14:paraId="0EF04D7B" w14:textId="77777777" w:rsidR="00DC3384" w:rsidRDefault="00DC3384" w:rsidP="006458C7">
          <w:pPr>
            <w:pStyle w:val="Header"/>
          </w:pPr>
          <w:r>
            <w:rPr>
              <w:b/>
            </w:rPr>
            <w:t xml:space="preserve">Approval Date: </w:t>
          </w:r>
          <w:sdt>
            <w:sdtPr>
              <w:rPr>
                <w:b/>
              </w:rPr>
              <w:id w:val="-515775834"/>
              <w:placeholder>
                <w:docPart w:val="8D48D213120E4E42A2A2CF95454E4F0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1333C4">
                <w:rPr>
                  <w:rStyle w:val="PlaceholderText"/>
                </w:rPr>
                <w:t>Click here to enter a date.</w:t>
              </w:r>
            </w:sdtContent>
          </w:sdt>
        </w:p>
      </w:tc>
      <w:tc>
        <w:tcPr>
          <w:tcW w:w="3060" w:type="dxa"/>
        </w:tcPr>
        <w:p w14:paraId="33D90F2C" w14:textId="77777777" w:rsidR="00DC3384" w:rsidRDefault="00DC3384">
          <w:pPr>
            <w:pStyle w:val="Header"/>
            <w:rPr>
              <w:b/>
            </w:rPr>
          </w:pPr>
          <w:r>
            <w:rPr>
              <w:b/>
            </w:rPr>
            <w:t xml:space="preserve">Title:  </w:t>
          </w:r>
        </w:p>
        <w:p w14:paraId="2927DA43" w14:textId="77777777" w:rsidR="00DC3384" w:rsidRDefault="00DC3384">
          <w:pPr>
            <w:pStyle w:val="Header"/>
          </w:pPr>
          <w:r>
            <w:t>Prison Rape Elimination</w:t>
          </w:r>
        </w:p>
      </w:tc>
      <w:tc>
        <w:tcPr>
          <w:tcW w:w="1890" w:type="dxa"/>
        </w:tcPr>
        <w:p w14:paraId="78ECF68E" w14:textId="77777777" w:rsidR="00DC3384" w:rsidRDefault="00DC3384">
          <w:pPr>
            <w:pStyle w:val="Header"/>
            <w:rPr>
              <w:b/>
            </w:rPr>
          </w:pPr>
          <w:r>
            <w:rPr>
              <w:b/>
            </w:rPr>
            <w:t>Page Number:</w:t>
          </w:r>
        </w:p>
        <w:p w14:paraId="35BBAAF6" w14:textId="77777777" w:rsidR="00DC3384" w:rsidRDefault="00DC3384">
          <w:pPr>
            <w:pStyle w:val="Header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2C7980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 </w:instrText>
          </w:r>
          <w:r>
            <w:rPr>
              <w:snapToGrid w:val="0"/>
            </w:rPr>
            <w:fldChar w:fldCharType="separate"/>
          </w:r>
          <w:r w:rsidR="002C7980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</w:p>
      </w:tc>
    </w:tr>
  </w:tbl>
  <w:p w14:paraId="6C4064EE" w14:textId="77777777" w:rsidR="00992DFC" w:rsidRDefault="00992D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56"/>
      <w:gridCol w:w="1728"/>
      <w:gridCol w:w="2340"/>
      <w:gridCol w:w="1890"/>
      <w:gridCol w:w="1791"/>
    </w:tblGrid>
    <w:tr w:rsidR="00992DFC" w14:paraId="36B1A39F" w14:textId="77777777" w:rsidTr="00E7515E">
      <w:trPr>
        <w:cantSplit/>
      </w:trPr>
      <w:tc>
        <w:tcPr>
          <w:tcW w:w="1656" w:type="dxa"/>
          <w:vMerge w:val="restart"/>
        </w:tcPr>
        <w:p w14:paraId="51EE15E6" w14:textId="77777777" w:rsidR="00992DFC" w:rsidRDefault="00AB151A">
          <w:pPr>
            <w:pStyle w:val="Header"/>
            <w:jc w:val="center"/>
          </w:pPr>
          <w:r>
            <w:t>Idaho Department of Correction</w:t>
          </w:r>
        </w:p>
        <w:p w14:paraId="35CAEFB2" w14:textId="77777777" w:rsidR="00992DFC" w:rsidRDefault="00992DFC">
          <w:pPr>
            <w:pStyle w:val="Header"/>
            <w:jc w:val="center"/>
          </w:pPr>
        </w:p>
        <w:p w14:paraId="455A6305" w14:textId="77777777" w:rsidR="00992DFC" w:rsidRDefault="00DC3384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96BB463" wp14:editId="23F414DB">
                <wp:simplePos x="0" y="0"/>
                <wp:positionH relativeFrom="column">
                  <wp:posOffset>-6350</wp:posOffset>
                </wp:positionH>
                <wp:positionV relativeFrom="paragraph">
                  <wp:posOffset>92710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50" y="21150"/>
                    <wp:lineTo x="21150" y="0"/>
                    <wp:lineTo x="0" y="0"/>
                  </wp:wrapPolygon>
                </wp:wrapTight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28" w:type="dxa"/>
          <w:vMerge w:val="restart"/>
        </w:tcPr>
        <w:p w14:paraId="37958B1D" w14:textId="77777777" w:rsidR="00992DFC" w:rsidRDefault="00992DFC">
          <w:pPr>
            <w:pStyle w:val="Header"/>
            <w:jc w:val="center"/>
            <w:rPr>
              <w:b/>
            </w:rPr>
          </w:pPr>
        </w:p>
        <w:p w14:paraId="7F069845" w14:textId="77777777" w:rsidR="00992DFC" w:rsidRDefault="00992DFC">
          <w:pPr>
            <w:pStyle w:val="Header"/>
            <w:jc w:val="center"/>
            <w:rPr>
              <w:b/>
            </w:rPr>
          </w:pPr>
        </w:p>
        <w:p w14:paraId="3B0C8CDF" w14:textId="77777777" w:rsidR="00992DFC" w:rsidRDefault="00992DFC">
          <w:pPr>
            <w:pStyle w:val="Header"/>
            <w:jc w:val="center"/>
            <w:rPr>
              <w:b/>
            </w:rPr>
          </w:pPr>
        </w:p>
        <w:p w14:paraId="6B851FF3" w14:textId="77777777" w:rsidR="00992DFC" w:rsidRDefault="00AB151A">
          <w:pPr>
            <w:pStyle w:val="Header"/>
            <w:jc w:val="center"/>
            <w:rPr>
              <w:b/>
            </w:rPr>
          </w:pPr>
          <w:r>
            <w:rPr>
              <w:b/>
            </w:rPr>
            <w:t>Field Memorandum</w:t>
          </w:r>
        </w:p>
        <w:p w14:paraId="6D279E6B" w14:textId="77777777" w:rsidR="00992DFC" w:rsidRDefault="00992DFC">
          <w:pPr>
            <w:pStyle w:val="Header"/>
            <w:jc w:val="center"/>
            <w:rPr>
              <w:b/>
            </w:rPr>
          </w:pPr>
        </w:p>
        <w:p w14:paraId="23F55380" w14:textId="77777777" w:rsidR="00992DFC" w:rsidRDefault="0090392C" w:rsidP="00DC1283">
          <w:pPr>
            <w:pStyle w:val="Header"/>
            <w:jc w:val="center"/>
          </w:pPr>
          <w:sdt>
            <w:sdtPr>
              <w:id w:val="-454484197"/>
              <w:placeholder>
                <w:docPart w:val="A1C80A9A4E774F659486889E238EDF70"/>
              </w:placeholder>
              <w:showingPlcHdr/>
              <w:dropDownList>
                <w:listItem w:value="Choose Facility."/>
                <w:listItem w:displayText="CAPP" w:value="CAPP"/>
                <w:listItem w:displayText="ICIO" w:value="ICIO"/>
                <w:listItem w:displayText="IMSI" w:value="IMSI"/>
                <w:listItem w:displayText="ISCC" w:value="ISCC"/>
                <w:listItem w:displayText="ISCI" w:value="ISCI"/>
                <w:listItem w:displayText="NICI" w:value="NICI"/>
                <w:listItem w:displayText="PWCC" w:value="PWCC"/>
                <w:listItem w:displayText="SAWC" w:value="SAWC"/>
                <w:listItem w:displayText="SBWCC" w:value="SBWCC"/>
                <w:listItem w:displayText="SICI" w:value="SICI"/>
              </w:dropDownList>
            </w:sdtPr>
            <w:sdtEndPr/>
            <w:sdtContent>
              <w:r w:rsidR="00DC1283">
                <w:rPr>
                  <w:rStyle w:val="PlaceholderText"/>
                  <w:rFonts w:cs="Arial"/>
                </w:rPr>
                <w:t>S</w:t>
              </w:r>
              <w:r w:rsidR="00E7515E" w:rsidRPr="00263DA6">
                <w:rPr>
                  <w:rStyle w:val="PlaceholderText"/>
                  <w:rFonts w:cs="Arial"/>
                </w:rPr>
                <w:t>e</w:t>
              </w:r>
              <w:r w:rsidR="00DC1283">
                <w:rPr>
                  <w:rStyle w:val="PlaceholderText"/>
                  <w:rFonts w:cs="Arial"/>
                </w:rPr>
                <w:t>lect</w:t>
              </w:r>
              <w:r w:rsidR="00E7515E" w:rsidRPr="00263DA6">
                <w:rPr>
                  <w:rStyle w:val="PlaceholderText"/>
                  <w:rFonts w:cs="Arial"/>
                </w:rPr>
                <w:t xml:space="preserve"> Prison</w:t>
              </w:r>
            </w:sdtContent>
          </w:sdt>
        </w:p>
      </w:tc>
      <w:tc>
        <w:tcPr>
          <w:tcW w:w="2340" w:type="dxa"/>
          <w:vMerge w:val="restart"/>
        </w:tcPr>
        <w:p w14:paraId="15912D3E" w14:textId="51FA88B1" w:rsidR="00992DFC" w:rsidRDefault="0055023C">
          <w:pPr>
            <w:pStyle w:val="Header"/>
            <w:rPr>
              <w:b/>
            </w:rPr>
          </w:pPr>
          <w:r>
            <w:rPr>
              <w:b/>
            </w:rPr>
            <w:t xml:space="preserve">Policy </w:t>
          </w:r>
          <w:r w:rsidR="00AB151A">
            <w:rPr>
              <w:b/>
            </w:rPr>
            <w:t>Control Number:</w:t>
          </w:r>
        </w:p>
        <w:p w14:paraId="7D8171E5" w14:textId="17DCE1C5" w:rsidR="00992DFC" w:rsidRDefault="0099765E">
          <w:pPr>
            <w:pStyle w:val="Header"/>
          </w:pPr>
          <w:r>
            <w:t>149</w:t>
          </w:r>
          <w:r w:rsidR="0090392C">
            <w:t>.01</w:t>
          </w:r>
        </w:p>
      </w:tc>
      <w:tc>
        <w:tcPr>
          <w:tcW w:w="1890" w:type="dxa"/>
          <w:vMerge w:val="restart"/>
        </w:tcPr>
        <w:p w14:paraId="69FB5E3E" w14:textId="77777777" w:rsidR="00992DFC" w:rsidRDefault="00AB151A">
          <w:pPr>
            <w:pStyle w:val="Header"/>
            <w:rPr>
              <w:b/>
            </w:rPr>
          </w:pPr>
          <w:r>
            <w:rPr>
              <w:b/>
            </w:rPr>
            <w:t>Version:</w:t>
          </w:r>
        </w:p>
        <w:sdt>
          <w:sdtPr>
            <w:id w:val="-2046445476"/>
            <w:placeholder>
              <w:docPart w:val="DEFCCC95082942E8817843DF5FD4A316"/>
            </w:placeholder>
            <w:showingPlcHdr/>
          </w:sdtPr>
          <w:sdtEndPr/>
          <w:sdtContent>
            <w:p w14:paraId="6B5B5AB2" w14:textId="77777777" w:rsidR="00992DFC" w:rsidRDefault="00E7515E" w:rsidP="00E7515E">
              <w:pPr>
                <w:pStyle w:val="Header"/>
              </w:pPr>
              <w:r w:rsidRPr="00B6131E">
                <w:rPr>
                  <w:rStyle w:val="PlaceholderText"/>
                </w:rPr>
                <w:t xml:space="preserve">Click </w:t>
              </w:r>
              <w:r>
                <w:rPr>
                  <w:rStyle w:val="PlaceholderText"/>
                </w:rPr>
                <w:t>to</w:t>
              </w:r>
              <w:r w:rsidRPr="00B6131E">
                <w:rPr>
                  <w:rStyle w:val="PlaceholderText"/>
                </w:rPr>
                <w:t xml:space="preserve"> enter </w:t>
              </w:r>
              <w:r>
                <w:rPr>
                  <w:rStyle w:val="PlaceholderText"/>
                </w:rPr>
                <w:t>version</w:t>
              </w:r>
            </w:p>
          </w:sdtContent>
        </w:sdt>
      </w:tc>
      <w:tc>
        <w:tcPr>
          <w:tcW w:w="1791" w:type="dxa"/>
        </w:tcPr>
        <w:p w14:paraId="2AB34744" w14:textId="77777777" w:rsidR="00992DFC" w:rsidRDefault="00AB151A">
          <w:pPr>
            <w:pStyle w:val="Header"/>
            <w:rPr>
              <w:b/>
            </w:rPr>
          </w:pPr>
          <w:r>
            <w:rPr>
              <w:b/>
            </w:rPr>
            <w:t>Page Number:</w:t>
          </w:r>
        </w:p>
        <w:p w14:paraId="3AC1C50F" w14:textId="77777777" w:rsidR="00992DFC" w:rsidRDefault="00AB151A">
          <w:pPr>
            <w:pStyle w:val="Header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2C7980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 </w:instrText>
          </w:r>
          <w:r>
            <w:rPr>
              <w:snapToGrid w:val="0"/>
            </w:rPr>
            <w:fldChar w:fldCharType="separate"/>
          </w:r>
          <w:r w:rsidR="002C7980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</w:p>
      </w:tc>
    </w:tr>
    <w:tr w:rsidR="00992DFC" w14:paraId="03C3FBBB" w14:textId="77777777" w:rsidTr="00E7515E">
      <w:trPr>
        <w:cantSplit/>
        <w:trHeight w:val="750"/>
      </w:trPr>
      <w:tc>
        <w:tcPr>
          <w:tcW w:w="1656" w:type="dxa"/>
          <w:vMerge/>
        </w:tcPr>
        <w:p w14:paraId="57DED610" w14:textId="77777777" w:rsidR="00992DFC" w:rsidRDefault="00992DFC">
          <w:pPr>
            <w:pStyle w:val="Header"/>
          </w:pPr>
        </w:p>
      </w:tc>
      <w:tc>
        <w:tcPr>
          <w:tcW w:w="1728" w:type="dxa"/>
          <w:vMerge/>
        </w:tcPr>
        <w:p w14:paraId="1AC712B5" w14:textId="77777777" w:rsidR="00992DFC" w:rsidRDefault="00992DFC">
          <w:pPr>
            <w:pStyle w:val="Header"/>
          </w:pPr>
        </w:p>
      </w:tc>
      <w:tc>
        <w:tcPr>
          <w:tcW w:w="2340" w:type="dxa"/>
          <w:vMerge/>
        </w:tcPr>
        <w:p w14:paraId="62257CFF" w14:textId="77777777" w:rsidR="00992DFC" w:rsidRDefault="00992DFC">
          <w:pPr>
            <w:pStyle w:val="Header"/>
            <w:spacing w:before="120"/>
          </w:pPr>
        </w:p>
      </w:tc>
      <w:tc>
        <w:tcPr>
          <w:tcW w:w="1890" w:type="dxa"/>
          <w:vMerge/>
        </w:tcPr>
        <w:p w14:paraId="53393B45" w14:textId="77777777" w:rsidR="00992DFC" w:rsidRDefault="00992DFC">
          <w:pPr>
            <w:pStyle w:val="Header"/>
            <w:spacing w:before="120"/>
          </w:pPr>
        </w:p>
      </w:tc>
      <w:tc>
        <w:tcPr>
          <w:tcW w:w="1791" w:type="dxa"/>
          <w:vMerge w:val="restart"/>
        </w:tcPr>
        <w:p w14:paraId="55A3B0D7" w14:textId="78865685" w:rsidR="00992DFC" w:rsidRDefault="00565BCD">
          <w:pPr>
            <w:pStyle w:val="Header"/>
          </w:pPr>
          <w:r>
            <w:rPr>
              <w:b/>
            </w:rPr>
            <w:t xml:space="preserve">SOP </w:t>
          </w:r>
          <w:r w:rsidR="0099340D">
            <w:rPr>
              <w:b/>
            </w:rPr>
            <w:t>149.01.01.001</w:t>
          </w:r>
          <w:r>
            <w:rPr>
              <w:b/>
            </w:rPr>
            <w:t xml:space="preserve"> Approval Date: </w:t>
          </w:r>
          <w:sdt>
            <w:sdtPr>
              <w:rPr>
                <w:b/>
              </w:rPr>
              <w:id w:val="-258602180"/>
              <w:placeholder>
                <w:docPart w:val="1EA02ECBED2F4883AD73766B29F481A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1333C4">
                <w:rPr>
                  <w:rStyle w:val="PlaceholderText"/>
                </w:rPr>
                <w:t>Click here to enter a date.</w:t>
              </w:r>
            </w:sdtContent>
          </w:sdt>
        </w:p>
      </w:tc>
    </w:tr>
    <w:tr w:rsidR="00992DFC" w14:paraId="2CD4D5D2" w14:textId="77777777" w:rsidTr="00DC3384">
      <w:trPr>
        <w:cantSplit/>
        <w:trHeight w:val="1502"/>
      </w:trPr>
      <w:tc>
        <w:tcPr>
          <w:tcW w:w="1656" w:type="dxa"/>
          <w:vMerge/>
        </w:tcPr>
        <w:p w14:paraId="109CDD53" w14:textId="77777777" w:rsidR="00992DFC" w:rsidRDefault="00992DFC">
          <w:pPr>
            <w:pStyle w:val="Header"/>
          </w:pPr>
        </w:p>
      </w:tc>
      <w:tc>
        <w:tcPr>
          <w:tcW w:w="1728" w:type="dxa"/>
          <w:vMerge/>
        </w:tcPr>
        <w:p w14:paraId="6CE368F4" w14:textId="77777777" w:rsidR="00992DFC" w:rsidRDefault="00992DFC">
          <w:pPr>
            <w:pStyle w:val="Header"/>
          </w:pPr>
        </w:p>
      </w:tc>
      <w:tc>
        <w:tcPr>
          <w:tcW w:w="4230" w:type="dxa"/>
          <w:gridSpan w:val="2"/>
        </w:tcPr>
        <w:p w14:paraId="6B3E547F" w14:textId="77777777" w:rsidR="00992DFC" w:rsidRDefault="00AB151A">
          <w:pPr>
            <w:pStyle w:val="Header"/>
            <w:rPr>
              <w:b/>
            </w:rPr>
          </w:pPr>
          <w:r>
            <w:rPr>
              <w:b/>
            </w:rPr>
            <w:t>Title:</w:t>
          </w:r>
        </w:p>
        <w:p w14:paraId="513C6FB7" w14:textId="77777777" w:rsidR="00992DFC" w:rsidRDefault="00DC1283" w:rsidP="00565BCD">
          <w:pPr>
            <w:pStyle w:val="Header"/>
            <w:spacing w:before="120"/>
          </w:pPr>
          <w:r>
            <w:t>Prison</w:t>
          </w:r>
          <w:r w:rsidR="00565BCD">
            <w:t xml:space="preserve"> Rape Elimination</w:t>
          </w:r>
        </w:p>
      </w:tc>
      <w:tc>
        <w:tcPr>
          <w:tcW w:w="1791" w:type="dxa"/>
          <w:vMerge/>
        </w:tcPr>
        <w:p w14:paraId="1696A8C2" w14:textId="77777777" w:rsidR="00992DFC" w:rsidRDefault="00992DFC">
          <w:pPr>
            <w:pStyle w:val="Header"/>
            <w:rPr>
              <w:b/>
            </w:rPr>
          </w:pPr>
        </w:p>
      </w:tc>
    </w:tr>
  </w:tbl>
  <w:p w14:paraId="7C1BADBB" w14:textId="77777777" w:rsidR="00992DFC" w:rsidRDefault="00992D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983A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6E32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BC7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14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869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567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89F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54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0EE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4C8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965C1"/>
    <w:multiLevelType w:val="multilevel"/>
    <w:tmpl w:val="EE92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80C50"/>
    <w:multiLevelType w:val="multilevel"/>
    <w:tmpl w:val="B3FA1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2689F"/>
    <w:multiLevelType w:val="hybridMultilevel"/>
    <w:tmpl w:val="F476EF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BD810B5"/>
    <w:multiLevelType w:val="multilevel"/>
    <w:tmpl w:val="934A1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96AE9"/>
    <w:multiLevelType w:val="hybridMultilevel"/>
    <w:tmpl w:val="B3FA154C"/>
    <w:lvl w:ilvl="0" w:tplc="6456B35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9B98A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C2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0C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8C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2A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E0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EE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45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D53B9D"/>
    <w:multiLevelType w:val="multilevel"/>
    <w:tmpl w:val="B3FA1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3F2ACF"/>
    <w:multiLevelType w:val="multilevel"/>
    <w:tmpl w:val="B3FA1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51A35"/>
    <w:multiLevelType w:val="multilevel"/>
    <w:tmpl w:val="B3FA1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F2727"/>
    <w:multiLevelType w:val="multilevel"/>
    <w:tmpl w:val="B3FA1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9F46CE"/>
    <w:multiLevelType w:val="multilevel"/>
    <w:tmpl w:val="B3FA1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3"/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0"/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14"/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8"/>
  </w:num>
  <w:num w:numId="36">
    <w:abstractNumId w:val="15"/>
  </w:num>
  <w:num w:numId="37">
    <w:abstractNumId w:val="19"/>
  </w:num>
  <w:num w:numId="38">
    <w:abstractNumId w:val="11"/>
  </w:num>
  <w:num w:numId="39">
    <w:abstractNumId w:val="17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1A"/>
    <w:rsid w:val="00063C06"/>
    <w:rsid w:val="00104731"/>
    <w:rsid w:val="00142DBA"/>
    <w:rsid w:val="00146D0A"/>
    <w:rsid w:val="00172FE6"/>
    <w:rsid w:val="0018511B"/>
    <w:rsid w:val="001B3008"/>
    <w:rsid w:val="002202AC"/>
    <w:rsid w:val="0026052C"/>
    <w:rsid w:val="002961AC"/>
    <w:rsid w:val="002C7980"/>
    <w:rsid w:val="002F51A9"/>
    <w:rsid w:val="00322ABB"/>
    <w:rsid w:val="00332F88"/>
    <w:rsid w:val="0038189E"/>
    <w:rsid w:val="003C1DE2"/>
    <w:rsid w:val="00470C36"/>
    <w:rsid w:val="00496234"/>
    <w:rsid w:val="004A5C56"/>
    <w:rsid w:val="004B6476"/>
    <w:rsid w:val="004C59CC"/>
    <w:rsid w:val="004F1C5E"/>
    <w:rsid w:val="0050472A"/>
    <w:rsid w:val="00523D39"/>
    <w:rsid w:val="00526C22"/>
    <w:rsid w:val="0055023C"/>
    <w:rsid w:val="00565BCD"/>
    <w:rsid w:val="00570CCB"/>
    <w:rsid w:val="005D6AB7"/>
    <w:rsid w:val="00654AE5"/>
    <w:rsid w:val="0071454B"/>
    <w:rsid w:val="00714AED"/>
    <w:rsid w:val="00745CDE"/>
    <w:rsid w:val="00764002"/>
    <w:rsid w:val="007830B7"/>
    <w:rsid w:val="007B7C72"/>
    <w:rsid w:val="007C01DA"/>
    <w:rsid w:val="00811D0C"/>
    <w:rsid w:val="00813410"/>
    <w:rsid w:val="008725AF"/>
    <w:rsid w:val="008A2247"/>
    <w:rsid w:val="008A5B6B"/>
    <w:rsid w:val="008F66A1"/>
    <w:rsid w:val="0090392C"/>
    <w:rsid w:val="009163CB"/>
    <w:rsid w:val="00920085"/>
    <w:rsid w:val="009274C8"/>
    <w:rsid w:val="009451A5"/>
    <w:rsid w:val="00964663"/>
    <w:rsid w:val="00984B19"/>
    <w:rsid w:val="00992DFC"/>
    <w:rsid w:val="0099340D"/>
    <w:rsid w:val="00996DD0"/>
    <w:rsid w:val="0099765E"/>
    <w:rsid w:val="009A6956"/>
    <w:rsid w:val="009B51F4"/>
    <w:rsid w:val="009C7252"/>
    <w:rsid w:val="009D364E"/>
    <w:rsid w:val="00A66C55"/>
    <w:rsid w:val="00A86144"/>
    <w:rsid w:val="00A914E1"/>
    <w:rsid w:val="00AB151A"/>
    <w:rsid w:val="00AD5C0E"/>
    <w:rsid w:val="00AE769D"/>
    <w:rsid w:val="00B031E3"/>
    <w:rsid w:val="00B55BB8"/>
    <w:rsid w:val="00B80954"/>
    <w:rsid w:val="00B97EBF"/>
    <w:rsid w:val="00BA72C0"/>
    <w:rsid w:val="00BF42A4"/>
    <w:rsid w:val="00C0733C"/>
    <w:rsid w:val="00C15CA8"/>
    <w:rsid w:val="00CB65C2"/>
    <w:rsid w:val="00CE2291"/>
    <w:rsid w:val="00DC1283"/>
    <w:rsid w:val="00DC3384"/>
    <w:rsid w:val="00DC4CEB"/>
    <w:rsid w:val="00E11A90"/>
    <w:rsid w:val="00E57B74"/>
    <w:rsid w:val="00E6571D"/>
    <w:rsid w:val="00E7515E"/>
    <w:rsid w:val="00F42B0F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95C363D"/>
  <w15:docId w15:val="{84D1EDDB-AB92-4C8D-8AA3-A9BF88D9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0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tLeast"/>
      <w:outlineLvl w:val="0"/>
    </w:pPr>
    <w:rPr>
      <w:rFonts w:cs="Arial"/>
      <w:b/>
      <w:bCs/>
      <w:caps/>
      <w:kern w:val="22"/>
    </w:rPr>
  </w:style>
  <w:style w:type="paragraph" w:styleId="Heading2">
    <w:name w:val="heading 2"/>
    <w:basedOn w:val="Normal"/>
    <w:next w:val="Normal"/>
    <w:qFormat/>
    <w:rsid w:val="00E7515E"/>
    <w:pPr>
      <w:keepNext/>
      <w:numPr>
        <w:numId w:val="30"/>
      </w:numPr>
      <w:spacing w:before="240" w:after="60" w:line="240" w:lineRule="atLeast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pPr>
      <w:keepNext/>
      <w:spacing w:before="120" w:after="60" w:line="240" w:lineRule="atLeast"/>
      <w:ind w:left="360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pPr>
      <w:keepNext/>
      <w:spacing w:before="120" w:after="60" w:line="240" w:lineRule="atLeast"/>
      <w:ind w:left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customStyle="1" w:styleId="NormalText1">
    <w:name w:val="Normal Text 1"/>
    <w:basedOn w:val="BodyText"/>
    <w:pPr>
      <w:ind w:left="634" w:right="634"/>
      <w:jc w:val="center"/>
    </w:pPr>
    <w:rPr>
      <w:rFonts w:ascii="Arial (W1)" w:hAnsi="Arial (W1)"/>
      <w:b/>
    </w:rPr>
  </w:style>
  <w:style w:type="character" w:styleId="Hyperlink">
    <w:name w:val="Hyperlink"/>
    <w:basedOn w:val="DefaultParagraphFont"/>
    <w:uiPriority w:val="99"/>
    <w:unhideWhenUsed/>
    <w:rsid w:val="00E7515E"/>
    <w:rPr>
      <w:color w:val="0000FF" w:themeColor="hyperlink"/>
      <w:u w:val="single"/>
    </w:rPr>
  </w:style>
  <w:style w:type="paragraph" w:styleId="NormalIndent">
    <w:name w:val="Normal Indent"/>
    <w:basedOn w:val="Normal"/>
    <w:uiPriority w:val="99"/>
    <w:unhideWhenUsed/>
    <w:rsid w:val="00E7515E"/>
    <w:pPr>
      <w:spacing w:after="120" w:line="240" w:lineRule="atLeast"/>
      <w:ind w:left="360"/>
    </w:pPr>
    <w:rPr>
      <w:rFonts w:cs="Arial"/>
      <w:bCs/>
      <w:kern w:val="22"/>
      <w:szCs w:val="24"/>
    </w:rPr>
  </w:style>
  <w:style w:type="paragraph" w:styleId="ListBullet3">
    <w:name w:val="List Bullet 3"/>
    <w:basedOn w:val="Normal"/>
    <w:semiHidden/>
    <w:pPr>
      <w:numPr>
        <w:numId w:val="3"/>
      </w:numPr>
      <w:spacing w:after="120"/>
    </w:pPr>
  </w:style>
  <w:style w:type="paragraph" w:customStyle="1" w:styleId="NormalIndent3">
    <w:name w:val="Normal Indent 3"/>
    <w:basedOn w:val="NormalIndent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A5C56"/>
    <w:rPr>
      <w:sz w:val="16"/>
      <w:szCs w:val="16"/>
    </w:rPr>
  </w:style>
  <w:style w:type="paragraph" w:customStyle="1" w:styleId="StyleCentered">
    <w:name w:val="Style Centered"/>
    <w:basedOn w:val="Normal"/>
    <w:pPr>
      <w:jc w:val="center"/>
    </w:pPr>
    <w:rPr>
      <w:szCs w:val="20"/>
    </w:rPr>
  </w:style>
  <w:style w:type="paragraph" w:styleId="TOC1">
    <w:name w:val="toc 1"/>
    <w:basedOn w:val="Normal"/>
    <w:next w:val="Normal"/>
    <w:uiPriority w:val="39"/>
    <w:pPr>
      <w:spacing w:after="120"/>
      <w:ind w:left="360"/>
    </w:pPr>
  </w:style>
  <w:style w:type="paragraph" w:styleId="TOC2">
    <w:name w:val="toc 2"/>
    <w:basedOn w:val="Normal"/>
    <w:next w:val="Normal"/>
    <w:uiPriority w:val="39"/>
    <w:pPr>
      <w:spacing w:after="120"/>
      <w:ind w:left="360"/>
    </w:pPr>
  </w:style>
  <w:style w:type="paragraph" w:styleId="TOC3">
    <w:name w:val="toc 3"/>
    <w:basedOn w:val="Normal"/>
    <w:next w:val="Normal"/>
    <w:semiHidden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515E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C5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7515E"/>
    <w:rPr>
      <w:rFonts w:ascii="Arial" w:hAnsi="Arial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C5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C56"/>
    <w:rPr>
      <w:rFonts w:ascii="Arial" w:hAnsi="Arial"/>
      <w:b/>
      <w:b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C128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C1283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c/content/about-us/mo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C80A9A4E774F659486889E238E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F784-CE3C-4D47-BB09-813A680561E0}"/>
      </w:docPartPr>
      <w:docPartBody>
        <w:p w:rsidR="00513CD6" w:rsidRDefault="001C71F6" w:rsidP="001C71F6">
          <w:pPr>
            <w:pStyle w:val="A1C80A9A4E774F659486889E238EDF7010"/>
          </w:pPr>
          <w:r>
            <w:rPr>
              <w:rStyle w:val="PlaceholderText"/>
              <w:rFonts w:cs="Arial"/>
            </w:rPr>
            <w:t>S</w:t>
          </w:r>
          <w:r w:rsidRPr="00263DA6">
            <w:rPr>
              <w:rStyle w:val="PlaceholderText"/>
              <w:rFonts w:cs="Arial"/>
            </w:rPr>
            <w:t>e</w:t>
          </w:r>
          <w:r>
            <w:rPr>
              <w:rStyle w:val="PlaceholderText"/>
              <w:rFonts w:cs="Arial"/>
            </w:rPr>
            <w:t>lect</w:t>
          </w:r>
          <w:r w:rsidRPr="00263DA6">
            <w:rPr>
              <w:rStyle w:val="PlaceholderText"/>
              <w:rFonts w:cs="Arial"/>
            </w:rPr>
            <w:t xml:space="preserve"> Prison</w:t>
          </w:r>
        </w:p>
      </w:docPartBody>
    </w:docPart>
    <w:docPart>
      <w:docPartPr>
        <w:name w:val="DEFCCC95082942E8817843DF5FD4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7D7D-62EE-48BD-B1BE-F403B12FA50B}"/>
      </w:docPartPr>
      <w:docPartBody>
        <w:p w:rsidR="00513CD6" w:rsidRDefault="001C71F6" w:rsidP="001C71F6">
          <w:pPr>
            <w:pStyle w:val="DEFCCC95082942E8817843DF5FD4A3168"/>
          </w:pPr>
          <w:r w:rsidRPr="00B6131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6131E">
            <w:rPr>
              <w:rStyle w:val="PlaceholderText"/>
            </w:rPr>
            <w:t xml:space="preserve"> enter </w:t>
          </w:r>
          <w:r>
            <w:rPr>
              <w:rStyle w:val="PlaceholderText"/>
            </w:rPr>
            <w:t>version</w:t>
          </w:r>
        </w:p>
      </w:docPartBody>
    </w:docPart>
    <w:docPart>
      <w:docPartPr>
        <w:name w:val="B591E109D57443FEB01072EB242E1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19D9-5A51-49BD-852E-95950F8A3B1E}"/>
      </w:docPartPr>
      <w:docPartBody>
        <w:p w:rsidR="00513CD6" w:rsidRDefault="001C71F6" w:rsidP="001C71F6">
          <w:pPr>
            <w:pStyle w:val="B591E109D57443FEB01072EB242E1F969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B5AC6B0CE7714DA486F1EEDD14AC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481F-D841-48DC-BDAC-85ABF47EC74B}"/>
      </w:docPartPr>
      <w:docPartBody>
        <w:p w:rsidR="00513CD6" w:rsidRDefault="001C71F6" w:rsidP="001C71F6">
          <w:pPr>
            <w:pStyle w:val="B5AC6B0CE7714DA486F1EEDD14AC9FE09"/>
          </w:pPr>
          <w:r w:rsidRPr="00DC1283">
            <w:rPr>
              <w:color w:val="808080" w:themeColor="background1" w:themeShade="80"/>
            </w:rPr>
            <w:t>c</w:t>
          </w:r>
          <w:r>
            <w:rPr>
              <w:rStyle w:val="PlaceholderText"/>
            </w:rPr>
            <w:t>lick here to enter a date</w:t>
          </w:r>
        </w:p>
      </w:docPartBody>
    </w:docPart>
    <w:docPart>
      <w:docPartPr>
        <w:name w:val="13A56323F3334E25A4701A1D71B7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642B-3E10-403E-A22F-9EEF3F910CA3}"/>
      </w:docPartPr>
      <w:docPartBody>
        <w:p w:rsidR="00513CD6" w:rsidRDefault="001C71F6" w:rsidP="001C71F6">
          <w:pPr>
            <w:pStyle w:val="13A56323F3334E25A4701A1D71B7825B7"/>
          </w:pPr>
          <w:r>
            <w:rPr>
              <w:rStyle w:val="PlaceholderText"/>
            </w:rPr>
            <w:t>select</w:t>
          </w:r>
          <w:r w:rsidRPr="00263DA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</w:t>
          </w:r>
          <w:r w:rsidRPr="00263DA6">
            <w:rPr>
              <w:rStyle w:val="PlaceholderText"/>
            </w:rPr>
            <w:t>rison</w:t>
          </w:r>
        </w:p>
      </w:docPartBody>
    </w:docPart>
    <w:docPart>
      <w:docPartPr>
        <w:name w:val="E3576EDA229447D5A050835F1869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E940-11A7-48D7-B4FA-1348E5B9A9CA}"/>
      </w:docPartPr>
      <w:docPartBody>
        <w:p w:rsidR="00513CD6" w:rsidRDefault="001C71F6" w:rsidP="001C71F6">
          <w:pPr>
            <w:pStyle w:val="E3576EDA229447D5A050835F186977716"/>
          </w:pPr>
          <w:r>
            <w:rPr>
              <w:rStyle w:val="PlaceholderText"/>
            </w:rPr>
            <w:t>enter agency</w:t>
          </w:r>
        </w:p>
      </w:docPartBody>
    </w:docPart>
    <w:docPart>
      <w:docPartPr>
        <w:name w:val="26893C3164354786975E237E2E54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5874-951A-472E-A808-9EFEC9B1F6FB}"/>
      </w:docPartPr>
      <w:docPartBody>
        <w:p w:rsidR="00513CD6" w:rsidRDefault="001C71F6" w:rsidP="001C71F6">
          <w:pPr>
            <w:pStyle w:val="26893C3164354786975E237E2E5417516"/>
          </w:pPr>
          <w:r>
            <w:rPr>
              <w:rStyle w:val="PlaceholderText"/>
            </w:rPr>
            <w:t>enter agency</w:t>
          </w:r>
        </w:p>
      </w:docPartBody>
    </w:docPart>
    <w:docPart>
      <w:docPartPr>
        <w:name w:val="DDBAF37DAFD24A23B12006B8883E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AEA5-C046-4E2C-929D-95A29FE1ECB9}"/>
      </w:docPartPr>
      <w:docPartBody>
        <w:p w:rsidR="00513CD6" w:rsidRDefault="001C71F6" w:rsidP="001C71F6">
          <w:pPr>
            <w:pStyle w:val="DDBAF37DAFD24A23B12006B8883ED1466"/>
          </w:pPr>
          <w:r>
            <w:rPr>
              <w:rStyle w:val="PlaceholderText"/>
            </w:rPr>
            <w:t>select</w:t>
          </w:r>
          <w:r w:rsidRPr="00263DA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</w:t>
          </w:r>
          <w:r w:rsidRPr="00263DA6">
            <w:rPr>
              <w:rStyle w:val="PlaceholderText"/>
            </w:rPr>
            <w:t>rison</w:t>
          </w:r>
        </w:p>
      </w:docPartBody>
    </w:docPart>
    <w:docPart>
      <w:docPartPr>
        <w:name w:val="1F5BD722BD61467B8135CFA0F3CF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831A-F060-4D06-836B-824D372CE393}"/>
      </w:docPartPr>
      <w:docPartBody>
        <w:p w:rsidR="001B3C6E" w:rsidRDefault="001C71F6" w:rsidP="001C71F6">
          <w:pPr>
            <w:pStyle w:val="1F5BD722BD61467B8135CFA0F3CFD4234"/>
          </w:pPr>
          <w:r>
            <w:rPr>
              <w:rStyle w:val="PlaceholderText"/>
            </w:rPr>
            <w:t>enter position</w:t>
          </w:r>
        </w:p>
      </w:docPartBody>
    </w:docPart>
    <w:docPart>
      <w:docPartPr>
        <w:name w:val="AC38171FFCDB4CD18B970B3A2108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B545C-53F2-4719-B1B3-9B0891A2D08F}"/>
      </w:docPartPr>
      <w:docPartBody>
        <w:p w:rsidR="00D20965" w:rsidRDefault="001C71F6" w:rsidP="001C71F6">
          <w:pPr>
            <w:pStyle w:val="AC38171FFCDB4CD18B970B3A210872433"/>
          </w:pPr>
          <w:r>
            <w:rPr>
              <w:rStyle w:val="PlaceholderText"/>
            </w:rPr>
            <w:t>name position</w:t>
          </w:r>
        </w:p>
      </w:docPartBody>
    </w:docPart>
    <w:docPart>
      <w:docPartPr>
        <w:name w:val="7A412A17BD8F48BDA398559FB4FB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AAEA-B2E9-4C65-9C82-90986445EBCF}"/>
      </w:docPartPr>
      <w:docPartBody>
        <w:p w:rsidR="00D20965" w:rsidRDefault="001C71F6" w:rsidP="001C71F6">
          <w:pPr>
            <w:pStyle w:val="7A412A17BD8F48BDA398559FB4FBF3EF3"/>
          </w:pPr>
          <w:r>
            <w:rPr>
              <w:rStyle w:val="PlaceholderText"/>
            </w:rPr>
            <w:t>enter position</w:t>
          </w:r>
        </w:p>
      </w:docPartBody>
    </w:docPart>
    <w:docPart>
      <w:docPartPr>
        <w:name w:val="1EA02ECBED2F4883AD73766B29F4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D980-B30B-49B0-9196-5948F8FC7386}"/>
      </w:docPartPr>
      <w:docPartBody>
        <w:p w:rsidR="00D20965" w:rsidRDefault="001C71F6" w:rsidP="001C71F6">
          <w:pPr>
            <w:pStyle w:val="1EA02ECBED2F4883AD73766B29F481AA3"/>
          </w:pPr>
          <w:r w:rsidRPr="001333C4">
            <w:rPr>
              <w:rStyle w:val="PlaceholderText"/>
            </w:rPr>
            <w:t>Click here to enter a date.</w:t>
          </w:r>
        </w:p>
      </w:docPartBody>
    </w:docPart>
    <w:docPart>
      <w:docPartPr>
        <w:name w:val="9ABBADEAE126470181D39DFE4D775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C6DD-B1F8-4C3E-902C-FA41158A1B38}"/>
      </w:docPartPr>
      <w:docPartBody>
        <w:p w:rsidR="001C71F6" w:rsidRDefault="001C71F6" w:rsidP="001C71F6">
          <w:pPr>
            <w:pStyle w:val="9ABBADEAE126470181D39DFE4D7754F23"/>
          </w:pPr>
          <w:r>
            <w:rPr>
              <w:rStyle w:val="PlaceholderText"/>
            </w:rPr>
            <w:t>enter agency</w:t>
          </w:r>
        </w:p>
      </w:docPartBody>
    </w:docPart>
    <w:docPart>
      <w:docPartPr>
        <w:name w:val="8D48D213120E4E42A2A2CF95454E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DB6D-AAF7-4106-BB81-8A00A1B808B3}"/>
      </w:docPartPr>
      <w:docPartBody>
        <w:p w:rsidR="001C71F6" w:rsidRDefault="001C71F6" w:rsidP="001C71F6">
          <w:pPr>
            <w:pStyle w:val="8D48D213120E4E42A2A2CF95454E4F012"/>
          </w:pPr>
          <w:r w:rsidRPr="001333C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82703"/>
    <w:multiLevelType w:val="multilevel"/>
    <w:tmpl w:val="D4D2081E"/>
    <w:lvl w:ilvl="0">
      <w:start w:val="1"/>
      <w:numFmt w:val="decimal"/>
      <w:pStyle w:val="E3576EDA229447D5A050835F1869777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DAB"/>
    <w:rsid w:val="001B3C6E"/>
    <w:rsid w:val="001C71F6"/>
    <w:rsid w:val="001D1FDB"/>
    <w:rsid w:val="0042655F"/>
    <w:rsid w:val="004E5805"/>
    <w:rsid w:val="00513CD6"/>
    <w:rsid w:val="00A93DAB"/>
    <w:rsid w:val="00D2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1F6"/>
    <w:rPr>
      <w:color w:val="808080"/>
    </w:rPr>
  </w:style>
  <w:style w:type="paragraph" w:customStyle="1" w:styleId="BD926167F2BF4237B5AC2B16DED16DEC">
    <w:name w:val="BD926167F2BF4237B5AC2B16DED16DEC"/>
    <w:rsid w:val="00A93D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BD926167F2BF4237B5AC2B16DED16DEC1">
    <w:name w:val="BD926167F2BF4237B5AC2B16DED16DEC1"/>
    <w:rsid w:val="00A93D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BD926167F2BF4237B5AC2B16DED16DEC2">
    <w:name w:val="BD926167F2BF4237B5AC2B16DED16DEC2"/>
    <w:rsid w:val="00A93D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A1C80A9A4E774F659486889E238EDF70">
    <w:name w:val="A1C80A9A4E774F659486889E238EDF70"/>
    <w:rsid w:val="00A93DAB"/>
  </w:style>
  <w:style w:type="paragraph" w:customStyle="1" w:styleId="A1C80A9A4E774F659486889E238EDF701">
    <w:name w:val="A1C80A9A4E774F659486889E238EDF701"/>
    <w:rsid w:val="00A93D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A1C80A9A4E774F659486889E238EDF702">
    <w:name w:val="A1C80A9A4E774F659486889E238EDF702"/>
    <w:rsid w:val="00A93D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DEFCCC95082942E8817843DF5FD4A316">
    <w:name w:val="DEFCCC95082942E8817843DF5FD4A316"/>
    <w:rsid w:val="00A93D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B591E109D57443FEB01072EB242E1F96">
    <w:name w:val="B591E109D57443FEB01072EB242E1F96"/>
    <w:rsid w:val="00A93DAB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B5AC6B0CE7714DA486F1EEDD14AC9FE0">
    <w:name w:val="B5AC6B0CE7714DA486F1EEDD14AC9FE0"/>
    <w:rsid w:val="00A93DAB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A1C80A9A4E774F659486889E238EDF703">
    <w:name w:val="A1C80A9A4E774F659486889E238EDF703"/>
    <w:rsid w:val="00A93D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DEFCCC95082942E8817843DF5FD4A3161">
    <w:name w:val="DEFCCC95082942E8817843DF5FD4A3161"/>
    <w:rsid w:val="00A93D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13A56323F3334E25A4701A1D71B7825B">
    <w:name w:val="13A56323F3334E25A4701A1D71B7825B"/>
    <w:rsid w:val="00A93DAB"/>
  </w:style>
  <w:style w:type="paragraph" w:customStyle="1" w:styleId="B591E109D57443FEB01072EB242E1F961">
    <w:name w:val="B591E109D57443FEB01072EB242E1F961"/>
    <w:rsid w:val="00A93DAB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B5AC6B0CE7714DA486F1EEDD14AC9FE01">
    <w:name w:val="B5AC6B0CE7714DA486F1EEDD14AC9FE01"/>
    <w:rsid w:val="00A93DAB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13A56323F3334E25A4701A1D71B7825B1">
    <w:name w:val="13A56323F3334E25A4701A1D71B7825B1"/>
    <w:rsid w:val="00A93DA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576EDA229447D5A050835F18697771">
    <w:name w:val="E3576EDA229447D5A050835F18697771"/>
    <w:rsid w:val="00A93DA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C80A9A4E774F659486889E238EDF704">
    <w:name w:val="A1C80A9A4E774F659486889E238EDF704"/>
    <w:rsid w:val="00A93D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DEFCCC95082942E8817843DF5FD4A3162">
    <w:name w:val="DEFCCC95082942E8817843DF5FD4A3162"/>
    <w:rsid w:val="00A93D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26893C3164354786975E237E2E541751">
    <w:name w:val="26893C3164354786975E237E2E541751"/>
    <w:rsid w:val="00A93DAB"/>
  </w:style>
  <w:style w:type="paragraph" w:customStyle="1" w:styleId="DDBAF37DAFD24A23B12006B8883ED146">
    <w:name w:val="DDBAF37DAFD24A23B12006B8883ED146"/>
    <w:rsid w:val="00A93DAB"/>
  </w:style>
  <w:style w:type="paragraph" w:customStyle="1" w:styleId="B591E109D57443FEB01072EB242E1F962">
    <w:name w:val="B591E109D57443FEB01072EB242E1F962"/>
    <w:rsid w:val="00A93DAB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B5AC6B0CE7714DA486F1EEDD14AC9FE02">
    <w:name w:val="B5AC6B0CE7714DA486F1EEDD14AC9FE02"/>
    <w:rsid w:val="00A93DAB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13A56323F3334E25A4701A1D71B7825B2">
    <w:name w:val="13A56323F3334E25A4701A1D71B7825B2"/>
    <w:rsid w:val="00A93DA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576EDA229447D5A050835F186977711">
    <w:name w:val="E3576EDA229447D5A050835F186977711"/>
    <w:rsid w:val="00A93DA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6893C3164354786975E237E2E5417511">
    <w:name w:val="26893C3164354786975E237E2E5417511"/>
    <w:rsid w:val="00A93DA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BAF37DAFD24A23B12006B8883ED1461">
    <w:name w:val="DDBAF37DAFD24A23B12006B8883ED1461"/>
    <w:rsid w:val="00A93DA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C80A9A4E774F659486889E238EDF705">
    <w:name w:val="A1C80A9A4E774F659486889E238EDF705"/>
    <w:rsid w:val="00A93D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DEFCCC95082942E8817843DF5FD4A3163">
    <w:name w:val="DEFCCC95082942E8817843DF5FD4A3163"/>
    <w:rsid w:val="00A93D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CD7477E10E6A407783F60BA7273C13B9">
    <w:name w:val="CD7477E10E6A407783F60BA7273C13B9"/>
    <w:rsid w:val="00A93DAB"/>
  </w:style>
  <w:style w:type="paragraph" w:customStyle="1" w:styleId="B591E109D57443FEB01072EB242E1F963">
    <w:name w:val="B591E109D57443FEB01072EB242E1F963"/>
    <w:rsid w:val="00513CD6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B5AC6B0CE7714DA486F1EEDD14AC9FE03">
    <w:name w:val="B5AC6B0CE7714DA486F1EEDD14AC9FE03"/>
    <w:rsid w:val="00513CD6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13A56323F3334E25A4701A1D71B7825B3">
    <w:name w:val="13A56323F3334E25A4701A1D71B7825B3"/>
    <w:rsid w:val="00513CD6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E3576EDA229447D5A050835F186977712">
    <w:name w:val="E3576EDA229447D5A050835F186977712"/>
    <w:rsid w:val="00513CD6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26893C3164354786975E237E2E5417512">
    <w:name w:val="26893C3164354786975E237E2E5417512"/>
    <w:rsid w:val="00513CD6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DDBAF37DAFD24A23B12006B8883ED1462">
    <w:name w:val="DDBAF37DAFD24A23B12006B8883ED1462"/>
    <w:rsid w:val="00513C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C80A9A4E774F659486889E238EDF706">
    <w:name w:val="A1C80A9A4E774F659486889E238EDF706"/>
    <w:rsid w:val="00513CD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DEFCCC95082942E8817843DF5FD4A3164">
    <w:name w:val="DEFCCC95082942E8817843DF5FD4A3164"/>
    <w:rsid w:val="00513CD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B591E109D57443FEB01072EB242E1F964">
    <w:name w:val="B591E109D57443FEB01072EB242E1F964"/>
    <w:rsid w:val="00513CD6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B5AC6B0CE7714DA486F1EEDD14AC9FE04">
    <w:name w:val="B5AC6B0CE7714DA486F1EEDD14AC9FE04"/>
    <w:rsid w:val="00513CD6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B591E109D57443FEB01072EB242E1F965">
    <w:name w:val="B591E109D57443FEB01072EB242E1F965"/>
    <w:rsid w:val="00513CD6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B5AC6B0CE7714DA486F1EEDD14AC9FE05">
    <w:name w:val="B5AC6B0CE7714DA486F1EEDD14AC9FE05"/>
    <w:rsid w:val="00513CD6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1F5BD722BD61467B8135CFA0F3CFD423">
    <w:name w:val="1F5BD722BD61467B8135CFA0F3CFD423"/>
    <w:rsid w:val="00513CD6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B591E109D57443FEB01072EB242E1F966">
    <w:name w:val="B591E109D57443FEB01072EB242E1F966"/>
    <w:rsid w:val="001B3C6E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B5AC6B0CE7714DA486F1EEDD14AC9FE06">
    <w:name w:val="B5AC6B0CE7714DA486F1EEDD14AC9FE06"/>
    <w:rsid w:val="001B3C6E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1F5BD722BD61467B8135CFA0F3CFD4231">
    <w:name w:val="1F5BD722BD61467B8135CFA0F3CFD4231"/>
    <w:rsid w:val="001B3C6E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AC38171FFCDB4CD18B970B3A21087243">
    <w:name w:val="AC38171FFCDB4CD18B970B3A21087243"/>
    <w:rsid w:val="001B3C6E"/>
    <w:pPr>
      <w:spacing w:after="120" w:line="240" w:lineRule="atLeast"/>
      <w:ind w:left="720"/>
    </w:pPr>
    <w:rPr>
      <w:rFonts w:ascii="Arial" w:eastAsia="Times New Roman" w:hAnsi="Arial" w:cs="Arial"/>
      <w:bCs/>
      <w:kern w:val="22"/>
      <w:szCs w:val="24"/>
    </w:rPr>
  </w:style>
  <w:style w:type="paragraph" w:customStyle="1" w:styleId="7A412A17BD8F48BDA398559FB4FBF3EF">
    <w:name w:val="7A412A17BD8F48BDA398559FB4FBF3EF"/>
    <w:rsid w:val="001B3C6E"/>
    <w:pPr>
      <w:spacing w:after="120" w:line="240" w:lineRule="atLeast"/>
      <w:ind w:left="720"/>
    </w:pPr>
    <w:rPr>
      <w:rFonts w:ascii="Arial" w:eastAsia="Times New Roman" w:hAnsi="Arial" w:cs="Arial"/>
      <w:bCs/>
      <w:kern w:val="22"/>
      <w:szCs w:val="24"/>
    </w:rPr>
  </w:style>
  <w:style w:type="paragraph" w:customStyle="1" w:styleId="13A56323F3334E25A4701A1D71B7825B4">
    <w:name w:val="13A56323F3334E25A4701A1D71B7825B4"/>
    <w:rsid w:val="001B3C6E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E3576EDA229447D5A050835F186977713">
    <w:name w:val="E3576EDA229447D5A050835F186977713"/>
    <w:rsid w:val="001B3C6E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26893C3164354786975E237E2E5417513">
    <w:name w:val="26893C3164354786975E237E2E5417513"/>
    <w:rsid w:val="001B3C6E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DDBAF37DAFD24A23B12006B8883ED1463">
    <w:name w:val="DDBAF37DAFD24A23B12006B8883ED1463"/>
    <w:rsid w:val="001B3C6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C80A9A4E774F659486889E238EDF707">
    <w:name w:val="A1C80A9A4E774F659486889E238EDF707"/>
    <w:rsid w:val="001B3C6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DEFCCC95082942E8817843DF5FD4A3165">
    <w:name w:val="DEFCCC95082942E8817843DF5FD4A3165"/>
    <w:rsid w:val="001B3C6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1EA02ECBED2F4883AD73766B29F481AA">
    <w:name w:val="1EA02ECBED2F4883AD73766B29F481AA"/>
    <w:rsid w:val="001B3C6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9ABBADEAE126470181D39DFE4D7754F2">
    <w:name w:val="9ABBADEAE126470181D39DFE4D7754F2"/>
    <w:rsid w:val="0042655F"/>
  </w:style>
  <w:style w:type="paragraph" w:customStyle="1" w:styleId="B591E109D57443FEB01072EB242E1F967">
    <w:name w:val="B591E109D57443FEB01072EB242E1F967"/>
    <w:rsid w:val="0042655F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B5AC6B0CE7714DA486F1EEDD14AC9FE07">
    <w:name w:val="B5AC6B0CE7714DA486F1EEDD14AC9FE07"/>
    <w:rsid w:val="0042655F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1F5BD722BD61467B8135CFA0F3CFD4232">
    <w:name w:val="1F5BD722BD61467B8135CFA0F3CFD4232"/>
    <w:rsid w:val="0042655F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AC38171FFCDB4CD18B970B3A210872431">
    <w:name w:val="AC38171FFCDB4CD18B970B3A210872431"/>
    <w:rsid w:val="0042655F"/>
    <w:pPr>
      <w:spacing w:after="120" w:line="240" w:lineRule="atLeast"/>
      <w:ind w:left="720"/>
    </w:pPr>
    <w:rPr>
      <w:rFonts w:ascii="Arial" w:eastAsia="Times New Roman" w:hAnsi="Arial" w:cs="Arial"/>
      <w:bCs/>
      <w:kern w:val="22"/>
      <w:szCs w:val="24"/>
    </w:rPr>
  </w:style>
  <w:style w:type="paragraph" w:customStyle="1" w:styleId="7A412A17BD8F48BDA398559FB4FBF3EF1">
    <w:name w:val="7A412A17BD8F48BDA398559FB4FBF3EF1"/>
    <w:rsid w:val="0042655F"/>
    <w:pPr>
      <w:spacing w:after="120" w:line="240" w:lineRule="atLeast"/>
      <w:ind w:left="720"/>
    </w:pPr>
    <w:rPr>
      <w:rFonts w:ascii="Arial" w:eastAsia="Times New Roman" w:hAnsi="Arial" w:cs="Arial"/>
      <w:bCs/>
      <w:kern w:val="22"/>
      <w:szCs w:val="24"/>
    </w:rPr>
  </w:style>
  <w:style w:type="paragraph" w:customStyle="1" w:styleId="13A56323F3334E25A4701A1D71B7825B5">
    <w:name w:val="13A56323F3334E25A4701A1D71B7825B5"/>
    <w:rsid w:val="0042655F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E3576EDA229447D5A050835F186977714">
    <w:name w:val="E3576EDA229447D5A050835F186977714"/>
    <w:rsid w:val="0042655F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26893C3164354786975E237E2E5417514">
    <w:name w:val="26893C3164354786975E237E2E5417514"/>
    <w:rsid w:val="0042655F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9ABBADEAE126470181D39DFE4D7754F21">
    <w:name w:val="9ABBADEAE126470181D39DFE4D7754F21"/>
    <w:rsid w:val="0042655F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DDBAF37DAFD24A23B12006B8883ED1464">
    <w:name w:val="DDBAF37DAFD24A23B12006B8883ED1464"/>
    <w:rsid w:val="0042655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C80A9A4E774F659486889E238EDF708">
    <w:name w:val="A1C80A9A4E774F659486889E238EDF708"/>
    <w:rsid w:val="0042655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DEFCCC95082942E8817843DF5FD4A3166">
    <w:name w:val="DEFCCC95082942E8817843DF5FD4A3166"/>
    <w:rsid w:val="0042655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1EA02ECBED2F4883AD73766B29F481AA1">
    <w:name w:val="1EA02ECBED2F4883AD73766B29F481AA1"/>
    <w:rsid w:val="0042655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8D48D213120E4E42A2A2CF95454E4F01">
    <w:name w:val="8D48D213120E4E42A2A2CF95454E4F01"/>
    <w:rsid w:val="0042655F"/>
  </w:style>
  <w:style w:type="paragraph" w:customStyle="1" w:styleId="B591E109D57443FEB01072EB242E1F968">
    <w:name w:val="B591E109D57443FEB01072EB242E1F968"/>
    <w:rsid w:val="001C71F6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B5AC6B0CE7714DA486F1EEDD14AC9FE08">
    <w:name w:val="B5AC6B0CE7714DA486F1EEDD14AC9FE08"/>
    <w:rsid w:val="001C71F6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1F5BD722BD61467B8135CFA0F3CFD4233">
    <w:name w:val="1F5BD722BD61467B8135CFA0F3CFD4233"/>
    <w:rsid w:val="001C71F6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CD7477E10E6A407783F60BA7273C13B91">
    <w:name w:val="CD7477E10E6A407783F60BA7273C13B91"/>
    <w:rsid w:val="001C71F6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AC38171FFCDB4CD18B970B3A210872432">
    <w:name w:val="AC38171FFCDB4CD18B970B3A210872432"/>
    <w:rsid w:val="001C71F6"/>
    <w:pPr>
      <w:spacing w:after="120" w:line="240" w:lineRule="atLeast"/>
      <w:ind w:left="720"/>
    </w:pPr>
    <w:rPr>
      <w:rFonts w:ascii="Arial" w:eastAsia="Times New Roman" w:hAnsi="Arial" w:cs="Arial"/>
      <w:bCs/>
      <w:kern w:val="22"/>
      <w:szCs w:val="24"/>
    </w:rPr>
  </w:style>
  <w:style w:type="paragraph" w:customStyle="1" w:styleId="7A412A17BD8F48BDA398559FB4FBF3EF2">
    <w:name w:val="7A412A17BD8F48BDA398559FB4FBF3EF2"/>
    <w:rsid w:val="001C71F6"/>
    <w:pPr>
      <w:spacing w:after="120" w:line="240" w:lineRule="atLeast"/>
      <w:ind w:left="720"/>
    </w:pPr>
    <w:rPr>
      <w:rFonts w:ascii="Arial" w:eastAsia="Times New Roman" w:hAnsi="Arial" w:cs="Arial"/>
      <w:bCs/>
      <w:kern w:val="22"/>
      <w:szCs w:val="24"/>
    </w:rPr>
  </w:style>
  <w:style w:type="paragraph" w:customStyle="1" w:styleId="13A56323F3334E25A4701A1D71B7825B6">
    <w:name w:val="13A56323F3334E25A4701A1D71B7825B6"/>
    <w:rsid w:val="001C71F6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E3576EDA229447D5A050835F186977715">
    <w:name w:val="E3576EDA229447D5A050835F186977715"/>
    <w:rsid w:val="001C71F6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26893C3164354786975E237E2E5417515">
    <w:name w:val="26893C3164354786975E237E2E5417515"/>
    <w:rsid w:val="001C71F6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9ABBADEAE126470181D39DFE4D7754F22">
    <w:name w:val="9ABBADEAE126470181D39DFE4D7754F22"/>
    <w:rsid w:val="001C71F6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DDBAF37DAFD24A23B12006B8883ED1465">
    <w:name w:val="DDBAF37DAFD24A23B12006B8883ED1465"/>
    <w:rsid w:val="001C71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D48D213120E4E42A2A2CF95454E4F011">
    <w:name w:val="8D48D213120E4E42A2A2CF95454E4F011"/>
    <w:rsid w:val="001C71F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A1C80A9A4E774F659486889E238EDF709">
    <w:name w:val="A1C80A9A4E774F659486889E238EDF709"/>
    <w:rsid w:val="001C71F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DEFCCC95082942E8817843DF5FD4A3167">
    <w:name w:val="DEFCCC95082942E8817843DF5FD4A3167"/>
    <w:rsid w:val="001C71F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1EA02ECBED2F4883AD73766B29F481AA2">
    <w:name w:val="1EA02ECBED2F4883AD73766B29F481AA2"/>
    <w:rsid w:val="001C71F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2884A8575CDA497DBC4BF15539E59171">
    <w:name w:val="2884A8575CDA497DBC4BF15539E59171"/>
    <w:rsid w:val="001C71F6"/>
  </w:style>
  <w:style w:type="paragraph" w:customStyle="1" w:styleId="B591E109D57443FEB01072EB242E1F969">
    <w:name w:val="B591E109D57443FEB01072EB242E1F969"/>
    <w:rsid w:val="001C71F6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B5AC6B0CE7714DA486F1EEDD14AC9FE09">
    <w:name w:val="B5AC6B0CE7714DA486F1EEDD14AC9FE09"/>
    <w:rsid w:val="001C71F6"/>
    <w:pPr>
      <w:spacing w:after="120" w:line="240" w:lineRule="auto"/>
      <w:ind w:left="634" w:right="634"/>
      <w:jc w:val="center"/>
    </w:pPr>
    <w:rPr>
      <w:rFonts w:ascii="Arial (W1)" w:eastAsia="Times New Roman" w:hAnsi="Arial (W1)" w:cs="Times New Roman"/>
      <w:b/>
    </w:rPr>
  </w:style>
  <w:style w:type="paragraph" w:customStyle="1" w:styleId="1F5BD722BD61467B8135CFA0F3CFD4234">
    <w:name w:val="1F5BD722BD61467B8135CFA0F3CFD4234"/>
    <w:rsid w:val="001C71F6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2884A8575CDA497DBC4BF15539E591711">
    <w:name w:val="2884A8575CDA497DBC4BF15539E591711"/>
    <w:rsid w:val="001C71F6"/>
    <w:pPr>
      <w:spacing w:after="120" w:line="240" w:lineRule="atLeast"/>
      <w:ind w:left="720"/>
    </w:pPr>
    <w:rPr>
      <w:rFonts w:ascii="Arial" w:eastAsia="Times New Roman" w:hAnsi="Arial" w:cs="Arial"/>
      <w:bCs/>
      <w:kern w:val="22"/>
      <w:szCs w:val="24"/>
    </w:rPr>
  </w:style>
  <w:style w:type="paragraph" w:customStyle="1" w:styleId="AC38171FFCDB4CD18B970B3A210872433">
    <w:name w:val="AC38171FFCDB4CD18B970B3A210872433"/>
    <w:rsid w:val="001C71F6"/>
    <w:pPr>
      <w:spacing w:after="120" w:line="240" w:lineRule="atLeast"/>
      <w:ind w:left="720"/>
    </w:pPr>
    <w:rPr>
      <w:rFonts w:ascii="Arial" w:eastAsia="Times New Roman" w:hAnsi="Arial" w:cs="Arial"/>
      <w:bCs/>
      <w:kern w:val="22"/>
      <w:szCs w:val="24"/>
    </w:rPr>
  </w:style>
  <w:style w:type="paragraph" w:customStyle="1" w:styleId="7A412A17BD8F48BDA398559FB4FBF3EF3">
    <w:name w:val="7A412A17BD8F48BDA398559FB4FBF3EF3"/>
    <w:rsid w:val="001C71F6"/>
    <w:pPr>
      <w:spacing w:after="120" w:line="240" w:lineRule="atLeast"/>
      <w:ind w:left="720"/>
    </w:pPr>
    <w:rPr>
      <w:rFonts w:ascii="Arial" w:eastAsia="Times New Roman" w:hAnsi="Arial" w:cs="Arial"/>
      <w:bCs/>
      <w:kern w:val="22"/>
      <w:szCs w:val="24"/>
    </w:rPr>
  </w:style>
  <w:style w:type="paragraph" w:customStyle="1" w:styleId="13A56323F3334E25A4701A1D71B7825B7">
    <w:name w:val="13A56323F3334E25A4701A1D71B7825B7"/>
    <w:rsid w:val="001C71F6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E3576EDA229447D5A050835F186977716">
    <w:name w:val="E3576EDA229447D5A050835F186977716"/>
    <w:rsid w:val="001C71F6"/>
    <w:pPr>
      <w:numPr>
        <w:numId w:val="1"/>
      </w:numPr>
      <w:tabs>
        <w:tab w:val="num" w:pos="1080"/>
      </w:tabs>
      <w:spacing w:after="120" w:line="240" w:lineRule="auto"/>
      <w:ind w:left="1080" w:hanging="360"/>
    </w:pPr>
    <w:rPr>
      <w:rFonts w:ascii="Arial" w:eastAsia="Times New Roman" w:hAnsi="Arial" w:cs="Times New Roman"/>
    </w:rPr>
  </w:style>
  <w:style w:type="paragraph" w:customStyle="1" w:styleId="26893C3164354786975E237E2E5417516">
    <w:name w:val="26893C3164354786975E237E2E5417516"/>
    <w:rsid w:val="001C71F6"/>
    <w:pPr>
      <w:tabs>
        <w:tab w:val="num" w:pos="720"/>
        <w:tab w:val="num" w:pos="1080"/>
      </w:tabs>
      <w:spacing w:after="120" w:line="240" w:lineRule="auto"/>
      <w:ind w:left="1080" w:hanging="360"/>
    </w:pPr>
    <w:rPr>
      <w:rFonts w:ascii="Arial" w:eastAsia="Times New Roman" w:hAnsi="Arial" w:cs="Times New Roman"/>
    </w:rPr>
  </w:style>
  <w:style w:type="paragraph" w:customStyle="1" w:styleId="9ABBADEAE126470181D39DFE4D7754F23">
    <w:name w:val="9ABBADEAE126470181D39DFE4D7754F23"/>
    <w:rsid w:val="001C71F6"/>
    <w:pPr>
      <w:tabs>
        <w:tab w:val="num" w:pos="720"/>
        <w:tab w:val="num" w:pos="1080"/>
      </w:tabs>
      <w:spacing w:after="120" w:line="240" w:lineRule="auto"/>
      <w:ind w:left="1080" w:hanging="360"/>
    </w:pPr>
    <w:rPr>
      <w:rFonts w:ascii="Arial" w:eastAsia="Times New Roman" w:hAnsi="Arial" w:cs="Times New Roman"/>
    </w:rPr>
  </w:style>
  <w:style w:type="paragraph" w:customStyle="1" w:styleId="DDBAF37DAFD24A23B12006B8883ED1466">
    <w:name w:val="DDBAF37DAFD24A23B12006B8883ED1466"/>
    <w:rsid w:val="001C71F6"/>
    <w:pPr>
      <w:spacing w:after="120" w:line="240" w:lineRule="atLeast"/>
      <w:ind w:left="360"/>
    </w:pPr>
    <w:rPr>
      <w:rFonts w:ascii="Arial" w:eastAsia="Times New Roman" w:hAnsi="Arial" w:cs="Arial"/>
      <w:bCs/>
      <w:kern w:val="22"/>
      <w:szCs w:val="24"/>
    </w:rPr>
  </w:style>
  <w:style w:type="paragraph" w:customStyle="1" w:styleId="8D48D213120E4E42A2A2CF95454E4F012">
    <w:name w:val="8D48D213120E4E42A2A2CF95454E4F012"/>
    <w:rsid w:val="001C71F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A1C80A9A4E774F659486889E238EDF7010">
    <w:name w:val="A1C80A9A4E774F659486889E238EDF7010"/>
    <w:rsid w:val="001C71F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DEFCCC95082942E8817843DF5FD4A3168">
    <w:name w:val="DEFCCC95082942E8817843DF5FD4A3168"/>
    <w:rsid w:val="001C71F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1EA02ECBED2F4883AD73766B29F481AA3">
    <w:name w:val="1EA02ECBED2F4883AD73766B29F481AA3"/>
    <w:rsid w:val="001C71F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8A15-D09F-4655-8AA2-B8CDB65E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document was approved by [Person’s First and Last Name], [Warden or Director] of [Facility], on [01/01/01] (signature on file)</vt:lpstr>
    </vt:vector>
  </TitlesOfParts>
  <Company>IDOC</Company>
  <LinksUpToDate>false</LinksUpToDate>
  <CharactersWithSpaces>4199</CharactersWithSpaces>
  <SharedDoc>false</SharedDoc>
  <HLinks>
    <vt:vector size="6" baseType="variant">
      <vt:variant>
        <vt:i4>2490387</vt:i4>
      </vt:variant>
      <vt:variant>
        <vt:i4>5969</vt:i4>
      </vt:variant>
      <vt:variant>
        <vt:i4>1025</vt:i4>
      </vt:variant>
      <vt:variant>
        <vt:i4>1</vt:i4>
      </vt:variant>
      <vt:variant>
        <vt:lpwstr>id_seal_sm_bk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was approved by [Person’s First and Last Name], [Warden or Director] of [Facility], on [01/01/01] (signature on file)</dc:title>
  <dc:creator>lwashing</dc:creator>
  <cp:lastModifiedBy>Southwick, Victoria</cp:lastModifiedBy>
  <cp:revision>9</cp:revision>
  <cp:lastPrinted>2006-05-12T22:47:00Z</cp:lastPrinted>
  <dcterms:created xsi:type="dcterms:W3CDTF">2018-04-26T21:42:00Z</dcterms:created>
  <dcterms:modified xsi:type="dcterms:W3CDTF">2021-05-18T17:52:00Z</dcterms:modified>
</cp:coreProperties>
</file>